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226" w:rsidRDefault="009F0BFE">
      <w:pPr>
        <w:jc w:val="center"/>
        <w:rPr>
          <w:rFonts w:ascii="Verdana" w:hAnsi="Verdana"/>
          <w:b/>
          <w:sz w:val="18"/>
        </w:rPr>
      </w:pPr>
      <w:r>
        <w:rPr>
          <w:rFonts w:ascii="Verdana" w:hAnsi="Verdana"/>
          <w:b/>
          <w:noProof/>
          <w:sz w:val="18"/>
        </w:rPr>
        <w:drawing>
          <wp:inline distT="0" distB="0" distL="0" distR="0">
            <wp:extent cx="2171700" cy="800100"/>
            <wp:effectExtent l="19050" t="0" r="0" b="0"/>
            <wp:docPr id="2" name="Picture 1" descr="logo-gift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tcard.jpg"/>
                    <pic:cNvPicPr/>
                  </pic:nvPicPr>
                  <pic:blipFill>
                    <a:blip r:embed="rId5" cstate="print"/>
                    <a:stretch>
                      <a:fillRect/>
                    </a:stretch>
                  </pic:blipFill>
                  <pic:spPr>
                    <a:xfrm>
                      <a:off x="0" y="0"/>
                      <a:ext cx="2171700" cy="800100"/>
                    </a:xfrm>
                    <a:prstGeom prst="rect">
                      <a:avLst/>
                    </a:prstGeom>
                  </pic:spPr>
                </pic:pic>
              </a:graphicData>
            </a:graphic>
          </wp:inline>
        </w:drawing>
      </w:r>
    </w:p>
    <w:p w:rsidR="007D6DAC" w:rsidRDefault="007D6DAC" w:rsidP="00007B02">
      <w:pPr>
        <w:contextualSpacing/>
        <w:jc w:val="center"/>
        <w:rPr>
          <w:rFonts w:ascii="Verdana" w:hAnsi="Verdana"/>
          <w:sz w:val="18"/>
        </w:rPr>
      </w:pPr>
      <w:r>
        <w:rPr>
          <w:rFonts w:ascii="Verdana" w:hAnsi="Verdana"/>
          <w:sz w:val="18"/>
        </w:rPr>
        <w:t>4</w:t>
      </w:r>
      <w:r w:rsidRPr="007D6DAC">
        <w:rPr>
          <w:rFonts w:ascii="Verdana" w:hAnsi="Verdana"/>
          <w:sz w:val="18"/>
          <w:vertAlign w:val="superscript"/>
        </w:rPr>
        <w:t>th</w:t>
      </w:r>
      <w:r>
        <w:rPr>
          <w:rFonts w:ascii="Verdana" w:hAnsi="Verdana"/>
          <w:sz w:val="18"/>
        </w:rPr>
        <w:t xml:space="preserve"> Floor, Goyt Mill, Upper Hibbert Lane, </w:t>
      </w:r>
      <w:proofErr w:type="spellStart"/>
      <w:r>
        <w:rPr>
          <w:rFonts w:ascii="Verdana" w:hAnsi="Verdana"/>
          <w:sz w:val="18"/>
        </w:rPr>
        <w:t>Marple</w:t>
      </w:r>
      <w:proofErr w:type="spellEnd"/>
      <w:r w:rsidR="00D207ED">
        <w:rPr>
          <w:rFonts w:ascii="Verdana" w:hAnsi="Verdana"/>
          <w:sz w:val="18"/>
        </w:rPr>
        <w:t xml:space="preserve">, </w:t>
      </w:r>
      <w:r>
        <w:rPr>
          <w:rFonts w:ascii="Verdana" w:hAnsi="Verdana"/>
          <w:sz w:val="18"/>
        </w:rPr>
        <w:t>Stockport, SK6 7HX</w:t>
      </w:r>
    </w:p>
    <w:p w:rsidR="00E72226" w:rsidRDefault="00C33EB7" w:rsidP="00363E10">
      <w:pPr>
        <w:contextualSpacing/>
        <w:jc w:val="center"/>
        <w:rPr>
          <w:rFonts w:ascii="Verdana" w:hAnsi="Verdana"/>
        </w:rPr>
      </w:pPr>
      <w:r>
        <w:rPr>
          <w:rFonts w:ascii="Verdana" w:hAnsi="Verdana"/>
          <w:sz w:val="18"/>
        </w:rPr>
        <w:t xml:space="preserve">E-mail: </w:t>
      </w:r>
      <w:r w:rsidR="009F0BFE">
        <w:rPr>
          <w:rFonts w:ascii="Verdana" w:hAnsi="Verdana"/>
          <w:sz w:val="18"/>
        </w:rPr>
        <w:t>support@lovemystyle.com</w:t>
      </w:r>
      <w:r w:rsidR="00E72226">
        <w:rPr>
          <w:rFonts w:ascii="Verdana" w:hAnsi="Verdana"/>
          <w:sz w:val="18"/>
        </w:rPr>
        <w:t xml:space="preserve"> Web: www.</w:t>
      </w:r>
      <w:r w:rsidR="009F0BFE">
        <w:rPr>
          <w:rFonts w:ascii="Verdana" w:hAnsi="Verdana"/>
          <w:sz w:val="18"/>
        </w:rPr>
        <w:t>lovemystyle.com</w:t>
      </w:r>
    </w:p>
    <w:p w:rsidR="00E72226" w:rsidRDefault="00E72226">
      <w:pPr>
        <w:jc w:val="center"/>
        <w:rPr>
          <w:rFonts w:ascii="Verdana" w:hAnsi="Verdana"/>
        </w:rPr>
      </w:pPr>
    </w:p>
    <w:p w:rsidR="00E72226" w:rsidRDefault="00B2117A">
      <w:pPr>
        <w:pStyle w:val="Heading1"/>
      </w:pPr>
      <w:r>
        <w:t>WHOLESALE</w:t>
      </w:r>
      <w:r w:rsidR="00D207ED">
        <w:t xml:space="preserve"> APPLICATION</w:t>
      </w:r>
      <w:r w:rsidR="00E72226">
        <w:t xml:space="preserve"> FORM &amp; TERMS OF SALE</w:t>
      </w:r>
      <w:r w:rsidR="00007B02">
        <w:br/>
      </w:r>
    </w:p>
    <w:p w:rsidR="002B7C52" w:rsidRDefault="002B7C52" w:rsidP="002B7C52">
      <w:pPr>
        <w:pStyle w:val="NormalWeb"/>
        <w:shd w:val="clear" w:color="auto" w:fill="FFFFFF"/>
        <w:spacing w:before="0" w:beforeAutospacing="0" w:after="0" w:afterAutospacing="0" w:line="270" w:lineRule="atLeast"/>
        <w:jc w:val="center"/>
        <w:rPr>
          <w:rFonts w:ascii="Arial" w:hAnsi="Arial" w:cs="Arial"/>
          <w:color w:val="000000"/>
          <w:sz w:val="18"/>
          <w:szCs w:val="18"/>
        </w:rPr>
      </w:pPr>
      <w:proofErr w:type="spellStart"/>
      <w:r>
        <w:rPr>
          <w:rStyle w:val="Strong"/>
          <w:rFonts w:ascii="Arial" w:hAnsi="Arial" w:cs="Arial"/>
          <w:color w:val="000000"/>
          <w:sz w:val="18"/>
          <w:szCs w:val="18"/>
        </w:rPr>
        <w:t>Nitrotek</w:t>
      </w:r>
      <w:proofErr w:type="spellEnd"/>
      <w:r>
        <w:rPr>
          <w:rStyle w:val="Strong"/>
          <w:rFonts w:ascii="Arial" w:hAnsi="Arial" w:cs="Arial"/>
          <w:color w:val="000000"/>
          <w:sz w:val="18"/>
          <w:szCs w:val="18"/>
        </w:rPr>
        <w:t xml:space="preserve"> LTD </w:t>
      </w:r>
      <w:r w:rsidR="009F0BFE">
        <w:rPr>
          <w:rStyle w:val="Strong"/>
          <w:rFonts w:ascii="Arial" w:hAnsi="Arial" w:cs="Arial"/>
          <w:color w:val="000000"/>
          <w:sz w:val="18"/>
          <w:szCs w:val="18"/>
        </w:rPr>
        <w:t xml:space="preserve">T/A Lovemystyle.com </w:t>
      </w:r>
      <w:r>
        <w:rPr>
          <w:rStyle w:val="Strong"/>
          <w:rFonts w:ascii="Arial" w:hAnsi="Arial" w:cs="Arial"/>
          <w:color w:val="000000"/>
          <w:sz w:val="18"/>
          <w:szCs w:val="18"/>
        </w:rPr>
        <w:t>is a company registered and with premises in England and is governed by English Law.</w:t>
      </w:r>
    </w:p>
    <w:p w:rsidR="00E72226" w:rsidRPr="00007B02" w:rsidRDefault="002B7C52" w:rsidP="00007B02">
      <w:pPr>
        <w:pStyle w:val="NormalWeb"/>
        <w:shd w:val="clear" w:color="auto" w:fill="FFFFFF"/>
        <w:spacing w:before="0" w:beforeAutospacing="0" w:after="0" w:afterAutospacing="0" w:line="270" w:lineRule="atLeast"/>
        <w:jc w:val="center"/>
        <w:rPr>
          <w:rFonts w:ascii="Arial" w:hAnsi="Arial" w:cs="Arial"/>
          <w:color w:val="000000"/>
          <w:sz w:val="18"/>
          <w:szCs w:val="18"/>
        </w:rPr>
      </w:pPr>
      <w:r>
        <w:rPr>
          <w:rFonts w:ascii="Arial" w:hAnsi="Arial" w:cs="Arial"/>
          <w:color w:val="000000"/>
          <w:sz w:val="18"/>
          <w:szCs w:val="18"/>
        </w:rPr>
        <w:t>The English courts will have non-exclusive jurisdiction over any claim arising from, or related to, these terms or to a visit to our website although we retain the right to bring proceedings against you for breach of these conditions in your country of residence or any other relevant country.</w:t>
      </w:r>
    </w:p>
    <w:p w:rsidR="00E72226" w:rsidRDefault="00E72226">
      <w:pPr>
        <w:jc w:val="center"/>
        <w:rPr>
          <w:rFonts w:ascii="Verdana" w:hAnsi="Verdana"/>
        </w:rPr>
      </w:pPr>
    </w:p>
    <w:p w:rsidR="00E72226" w:rsidRDefault="00A65C61">
      <w:pPr>
        <w:pStyle w:val="BodyText"/>
      </w:pPr>
      <w:r>
        <w:t>Please f</w:t>
      </w:r>
      <w:r w:rsidR="00E72226">
        <w:t>il</w:t>
      </w:r>
      <w:r w:rsidR="00007B02">
        <w:t xml:space="preserve">l in your details below, sign and date both pages and return </w:t>
      </w:r>
      <w:r w:rsidR="00E72226">
        <w:t>to us</w:t>
      </w:r>
      <w:r>
        <w:t xml:space="preserve"> by email to </w:t>
      </w:r>
      <w:r w:rsidR="00C7462F">
        <w:t>support@lovemystyle.com</w:t>
      </w:r>
    </w:p>
    <w:p w:rsidR="00E72226" w:rsidRDefault="00E72226" w:rsidP="004B3379">
      <w:pPr>
        <w:pStyle w:val="Heading2"/>
      </w:pPr>
    </w:p>
    <w:tbl>
      <w:tblPr>
        <w:tblW w:w="10363" w:type="dxa"/>
        <w:tblInd w:w="93" w:type="dxa"/>
        <w:tblLook w:val="04A0"/>
      </w:tblPr>
      <w:tblGrid>
        <w:gridCol w:w="2640"/>
        <w:gridCol w:w="352"/>
        <w:gridCol w:w="7371"/>
      </w:tblGrid>
      <w:tr w:rsidR="00363E10" w:rsidRPr="00363E10" w:rsidTr="00363E10">
        <w:trPr>
          <w:trHeight w:val="345"/>
        </w:trPr>
        <w:tc>
          <w:tcPr>
            <w:tcW w:w="2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363E10" w:rsidRPr="00363E10" w:rsidRDefault="00363E10" w:rsidP="00363E10">
            <w:pPr>
              <w:rPr>
                <w:b/>
                <w:bCs/>
                <w:color w:val="000000"/>
              </w:rPr>
            </w:pPr>
            <w:r w:rsidRPr="00363E10">
              <w:rPr>
                <w:b/>
                <w:bCs/>
                <w:color w:val="000000"/>
                <w:lang w:val="en-US"/>
              </w:rPr>
              <w:t>PROPRIETORS FULL NAME:</w:t>
            </w:r>
          </w:p>
        </w:tc>
        <w:tc>
          <w:tcPr>
            <w:tcW w:w="7371" w:type="dxa"/>
            <w:tcBorders>
              <w:top w:val="single" w:sz="4" w:space="0" w:color="auto"/>
              <w:left w:val="nil"/>
              <w:bottom w:val="single" w:sz="4" w:space="0" w:color="auto"/>
              <w:right w:val="single" w:sz="4" w:space="0" w:color="auto"/>
            </w:tcBorders>
            <w:shd w:val="clear" w:color="auto" w:fill="auto"/>
            <w:hideMark/>
          </w:tcPr>
          <w:p w:rsidR="00363E10" w:rsidRPr="00363E10" w:rsidRDefault="00363E10" w:rsidP="00363E10">
            <w:pPr>
              <w:ind w:firstLineChars="100" w:firstLine="200"/>
              <w:rPr>
                <w:color w:val="000000"/>
              </w:rPr>
            </w:pPr>
            <w:r w:rsidRPr="00363E10">
              <w:rPr>
                <w:color w:val="000000"/>
                <w:lang w:val="en-US"/>
              </w:rPr>
              <w:t> </w:t>
            </w:r>
          </w:p>
        </w:tc>
      </w:tr>
      <w:tr w:rsidR="00363E10" w:rsidRPr="00363E10" w:rsidTr="00363E10">
        <w:trPr>
          <w:trHeight w:val="300"/>
        </w:trPr>
        <w:tc>
          <w:tcPr>
            <w:tcW w:w="2992" w:type="dxa"/>
            <w:gridSpan w:val="2"/>
            <w:tcBorders>
              <w:top w:val="nil"/>
              <w:left w:val="single" w:sz="4" w:space="0" w:color="auto"/>
              <w:bottom w:val="single" w:sz="4" w:space="0" w:color="auto"/>
              <w:right w:val="single" w:sz="4" w:space="0" w:color="auto"/>
            </w:tcBorders>
            <w:shd w:val="clear" w:color="auto" w:fill="auto"/>
            <w:hideMark/>
          </w:tcPr>
          <w:p w:rsidR="00363E10" w:rsidRPr="00363E10" w:rsidRDefault="00363E10" w:rsidP="00363E10">
            <w:pPr>
              <w:rPr>
                <w:b/>
                <w:bCs/>
                <w:color w:val="000000"/>
              </w:rPr>
            </w:pPr>
            <w:r w:rsidRPr="00363E10">
              <w:rPr>
                <w:b/>
                <w:bCs/>
                <w:color w:val="000000"/>
                <w:lang w:val="en-US"/>
              </w:rPr>
              <w:t>BUSINESS NAME:</w:t>
            </w:r>
          </w:p>
        </w:tc>
        <w:tc>
          <w:tcPr>
            <w:tcW w:w="7371" w:type="dxa"/>
            <w:tcBorders>
              <w:top w:val="nil"/>
              <w:left w:val="nil"/>
              <w:bottom w:val="single" w:sz="4" w:space="0" w:color="auto"/>
              <w:right w:val="single" w:sz="4" w:space="0" w:color="auto"/>
            </w:tcBorders>
            <w:shd w:val="clear" w:color="auto" w:fill="auto"/>
            <w:noWrap/>
            <w:hideMark/>
          </w:tcPr>
          <w:p w:rsidR="00363E10" w:rsidRPr="00363E10" w:rsidRDefault="00363E10" w:rsidP="00363E10">
            <w:pPr>
              <w:rPr>
                <w:color w:val="000000"/>
              </w:rPr>
            </w:pPr>
            <w:r w:rsidRPr="00363E10">
              <w:rPr>
                <w:color w:val="000000"/>
                <w:lang w:val="en-US"/>
              </w:rPr>
              <w:t> </w:t>
            </w:r>
          </w:p>
        </w:tc>
      </w:tr>
      <w:tr w:rsidR="00363E10" w:rsidRPr="00363E10" w:rsidTr="00363E10">
        <w:trPr>
          <w:trHeight w:val="300"/>
        </w:trPr>
        <w:tc>
          <w:tcPr>
            <w:tcW w:w="2992" w:type="dxa"/>
            <w:gridSpan w:val="2"/>
            <w:tcBorders>
              <w:top w:val="nil"/>
              <w:left w:val="single" w:sz="4" w:space="0" w:color="auto"/>
              <w:bottom w:val="single" w:sz="4" w:space="0" w:color="auto"/>
              <w:right w:val="single" w:sz="4" w:space="0" w:color="auto"/>
            </w:tcBorders>
            <w:shd w:val="clear" w:color="auto" w:fill="auto"/>
            <w:hideMark/>
          </w:tcPr>
          <w:p w:rsidR="00363E10" w:rsidRPr="00363E10" w:rsidRDefault="00363E10" w:rsidP="00363E10">
            <w:pPr>
              <w:rPr>
                <w:b/>
                <w:bCs/>
                <w:color w:val="000000"/>
              </w:rPr>
            </w:pPr>
            <w:r w:rsidRPr="00363E10">
              <w:rPr>
                <w:b/>
                <w:bCs/>
                <w:color w:val="000000"/>
                <w:lang w:val="en-US"/>
              </w:rPr>
              <w:t>WEBSITE:</w:t>
            </w:r>
          </w:p>
        </w:tc>
        <w:tc>
          <w:tcPr>
            <w:tcW w:w="7371" w:type="dxa"/>
            <w:tcBorders>
              <w:top w:val="nil"/>
              <w:left w:val="nil"/>
              <w:bottom w:val="single" w:sz="4" w:space="0" w:color="auto"/>
              <w:right w:val="single" w:sz="4" w:space="0" w:color="auto"/>
            </w:tcBorders>
            <w:shd w:val="clear" w:color="auto" w:fill="auto"/>
            <w:noWrap/>
            <w:hideMark/>
          </w:tcPr>
          <w:p w:rsidR="00363E10" w:rsidRPr="00363E10" w:rsidRDefault="00363E10" w:rsidP="00363E10">
            <w:pPr>
              <w:rPr>
                <w:color w:val="000000"/>
              </w:rPr>
            </w:pPr>
            <w:r w:rsidRPr="00363E10">
              <w:rPr>
                <w:color w:val="000000"/>
              </w:rPr>
              <w:t> </w:t>
            </w:r>
          </w:p>
        </w:tc>
      </w:tr>
      <w:tr w:rsidR="00363E10" w:rsidRPr="00363E10" w:rsidTr="00363E10">
        <w:trPr>
          <w:trHeight w:val="1215"/>
        </w:trPr>
        <w:tc>
          <w:tcPr>
            <w:tcW w:w="2992" w:type="dxa"/>
            <w:gridSpan w:val="2"/>
            <w:tcBorders>
              <w:top w:val="nil"/>
              <w:left w:val="single" w:sz="4" w:space="0" w:color="auto"/>
              <w:bottom w:val="single" w:sz="4" w:space="0" w:color="auto"/>
              <w:right w:val="single" w:sz="4" w:space="0" w:color="auto"/>
            </w:tcBorders>
            <w:shd w:val="clear" w:color="auto" w:fill="auto"/>
            <w:hideMark/>
          </w:tcPr>
          <w:p w:rsidR="00363E10" w:rsidRPr="00363E10" w:rsidRDefault="00363E10" w:rsidP="00363E10">
            <w:pPr>
              <w:rPr>
                <w:b/>
                <w:bCs/>
                <w:color w:val="000000"/>
              </w:rPr>
            </w:pPr>
            <w:r w:rsidRPr="00363E10">
              <w:rPr>
                <w:b/>
                <w:bCs/>
                <w:color w:val="000000"/>
                <w:lang w:val="en-US"/>
              </w:rPr>
              <w:t>BUSINESS ADDRESS:</w:t>
            </w:r>
          </w:p>
        </w:tc>
        <w:tc>
          <w:tcPr>
            <w:tcW w:w="7371" w:type="dxa"/>
            <w:tcBorders>
              <w:top w:val="nil"/>
              <w:left w:val="nil"/>
              <w:bottom w:val="nil"/>
              <w:right w:val="single" w:sz="4" w:space="0" w:color="auto"/>
            </w:tcBorders>
            <w:shd w:val="clear" w:color="auto" w:fill="auto"/>
            <w:hideMark/>
          </w:tcPr>
          <w:p w:rsidR="00363E10" w:rsidRPr="00363E10" w:rsidRDefault="00363E10" w:rsidP="00363E10">
            <w:pPr>
              <w:rPr>
                <w:color w:val="000000"/>
              </w:rPr>
            </w:pPr>
            <w:r w:rsidRPr="00363E10">
              <w:rPr>
                <w:color w:val="000000"/>
                <w:lang w:val="en-US"/>
              </w:rPr>
              <w:t> </w:t>
            </w:r>
          </w:p>
        </w:tc>
      </w:tr>
      <w:tr w:rsidR="00363E10" w:rsidRPr="00363E10" w:rsidTr="00363E10">
        <w:trPr>
          <w:trHeight w:val="300"/>
        </w:trPr>
        <w:tc>
          <w:tcPr>
            <w:tcW w:w="2992" w:type="dxa"/>
            <w:gridSpan w:val="2"/>
            <w:tcBorders>
              <w:top w:val="nil"/>
              <w:left w:val="single" w:sz="4" w:space="0" w:color="auto"/>
              <w:bottom w:val="single" w:sz="4" w:space="0" w:color="auto"/>
              <w:right w:val="single" w:sz="4" w:space="0" w:color="auto"/>
            </w:tcBorders>
            <w:shd w:val="clear" w:color="auto" w:fill="auto"/>
            <w:hideMark/>
          </w:tcPr>
          <w:p w:rsidR="00363E10" w:rsidRPr="00363E10" w:rsidRDefault="00363E10" w:rsidP="00363E10">
            <w:pPr>
              <w:rPr>
                <w:b/>
                <w:bCs/>
                <w:color w:val="000000"/>
              </w:rPr>
            </w:pPr>
            <w:r w:rsidRPr="00363E10">
              <w:rPr>
                <w:b/>
                <w:bCs/>
                <w:color w:val="000000"/>
                <w:lang w:val="en-US"/>
              </w:rPr>
              <w:t>BUSINESS TEL:</w:t>
            </w:r>
          </w:p>
        </w:tc>
        <w:tc>
          <w:tcPr>
            <w:tcW w:w="7371" w:type="dxa"/>
            <w:tcBorders>
              <w:top w:val="single" w:sz="4" w:space="0" w:color="auto"/>
              <w:left w:val="nil"/>
              <w:bottom w:val="single" w:sz="4" w:space="0" w:color="auto"/>
              <w:right w:val="single" w:sz="4" w:space="0" w:color="auto"/>
            </w:tcBorders>
            <w:shd w:val="clear" w:color="auto" w:fill="auto"/>
            <w:hideMark/>
          </w:tcPr>
          <w:p w:rsidR="00363E10" w:rsidRPr="00363E10" w:rsidRDefault="00363E10" w:rsidP="00363E10">
            <w:pPr>
              <w:rPr>
                <w:color w:val="000000"/>
              </w:rPr>
            </w:pPr>
            <w:r w:rsidRPr="00363E10">
              <w:rPr>
                <w:color w:val="000000"/>
              </w:rPr>
              <w:t> </w:t>
            </w:r>
          </w:p>
        </w:tc>
      </w:tr>
      <w:tr w:rsidR="00363E10" w:rsidRPr="00363E10" w:rsidTr="00363E10">
        <w:trPr>
          <w:trHeight w:val="300"/>
        </w:trPr>
        <w:tc>
          <w:tcPr>
            <w:tcW w:w="2992" w:type="dxa"/>
            <w:gridSpan w:val="2"/>
            <w:tcBorders>
              <w:top w:val="nil"/>
              <w:left w:val="single" w:sz="4" w:space="0" w:color="auto"/>
              <w:bottom w:val="single" w:sz="4" w:space="0" w:color="auto"/>
              <w:right w:val="single" w:sz="4" w:space="0" w:color="auto"/>
            </w:tcBorders>
            <w:shd w:val="clear" w:color="auto" w:fill="auto"/>
            <w:hideMark/>
          </w:tcPr>
          <w:p w:rsidR="00363E10" w:rsidRPr="00363E10" w:rsidRDefault="00363E10" w:rsidP="00363E10">
            <w:pPr>
              <w:rPr>
                <w:b/>
                <w:bCs/>
                <w:color w:val="000000"/>
              </w:rPr>
            </w:pPr>
            <w:r w:rsidRPr="00363E10">
              <w:rPr>
                <w:b/>
                <w:bCs/>
                <w:color w:val="000000"/>
                <w:lang w:val="en-US"/>
              </w:rPr>
              <w:t>EMAIL:</w:t>
            </w:r>
          </w:p>
        </w:tc>
        <w:tc>
          <w:tcPr>
            <w:tcW w:w="7371" w:type="dxa"/>
            <w:tcBorders>
              <w:top w:val="nil"/>
              <w:left w:val="nil"/>
              <w:bottom w:val="single" w:sz="4" w:space="0" w:color="auto"/>
              <w:right w:val="single" w:sz="4" w:space="0" w:color="auto"/>
            </w:tcBorders>
            <w:shd w:val="clear" w:color="auto" w:fill="auto"/>
            <w:hideMark/>
          </w:tcPr>
          <w:p w:rsidR="00363E10" w:rsidRPr="00363E10" w:rsidRDefault="00363E10" w:rsidP="00363E10">
            <w:pPr>
              <w:rPr>
                <w:color w:val="000000"/>
              </w:rPr>
            </w:pPr>
            <w:r w:rsidRPr="00363E10">
              <w:rPr>
                <w:color w:val="000000"/>
              </w:rPr>
              <w:t> </w:t>
            </w:r>
          </w:p>
        </w:tc>
      </w:tr>
      <w:tr w:rsidR="00363E10" w:rsidRPr="00363E10" w:rsidTr="00363E10">
        <w:trPr>
          <w:trHeight w:val="300"/>
        </w:trPr>
        <w:tc>
          <w:tcPr>
            <w:tcW w:w="2992" w:type="dxa"/>
            <w:gridSpan w:val="2"/>
            <w:tcBorders>
              <w:top w:val="nil"/>
              <w:left w:val="single" w:sz="4" w:space="0" w:color="auto"/>
              <w:bottom w:val="single" w:sz="4" w:space="0" w:color="auto"/>
              <w:right w:val="single" w:sz="4" w:space="0" w:color="auto"/>
            </w:tcBorders>
            <w:shd w:val="clear" w:color="auto" w:fill="auto"/>
            <w:hideMark/>
          </w:tcPr>
          <w:p w:rsidR="00363E10" w:rsidRPr="00363E10" w:rsidRDefault="00363E10" w:rsidP="00363E10">
            <w:pPr>
              <w:rPr>
                <w:b/>
                <w:bCs/>
                <w:color w:val="000000"/>
              </w:rPr>
            </w:pPr>
            <w:r w:rsidRPr="00363E10">
              <w:rPr>
                <w:b/>
                <w:bCs/>
                <w:color w:val="000000"/>
                <w:lang w:val="en-US"/>
              </w:rPr>
              <w:t>FAX:</w:t>
            </w:r>
          </w:p>
        </w:tc>
        <w:tc>
          <w:tcPr>
            <w:tcW w:w="7371" w:type="dxa"/>
            <w:tcBorders>
              <w:top w:val="nil"/>
              <w:left w:val="nil"/>
              <w:bottom w:val="single" w:sz="4" w:space="0" w:color="auto"/>
              <w:right w:val="single" w:sz="4" w:space="0" w:color="auto"/>
            </w:tcBorders>
            <w:shd w:val="clear" w:color="auto" w:fill="auto"/>
            <w:hideMark/>
          </w:tcPr>
          <w:p w:rsidR="00363E10" w:rsidRPr="00363E10" w:rsidRDefault="00363E10" w:rsidP="00363E10">
            <w:pPr>
              <w:rPr>
                <w:color w:val="000000"/>
              </w:rPr>
            </w:pPr>
            <w:r w:rsidRPr="00363E10">
              <w:rPr>
                <w:color w:val="000000"/>
              </w:rPr>
              <w:t> </w:t>
            </w:r>
          </w:p>
        </w:tc>
      </w:tr>
      <w:tr w:rsidR="00363E10" w:rsidRPr="00363E10" w:rsidTr="00363E10">
        <w:trPr>
          <w:trHeight w:val="10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363E10" w:rsidRPr="00363E10" w:rsidRDefault="00363E10" w:rsidP="00363E10">
            <w:pPr>
              <w:rPr>
                <w:b/>
                <w:bCs/>
                <w:color w:val="000000"/>
              </w:rPr>
            </w:pPr>
            <w:r w:rsidRPr="00363E10">
              <w:rPr>
                <w:b/>
                <w:bCs/>
                <w:color w:val="000000"/>
                <w:lang w:val="en-US"/>
              </w:rPr>
              <w:t>HOME ADDRESS:</w:t>
            </w:r>
          </w:p>
        </w:tc>
        <w:tc>
          <w:tcPr>
            <w:tcW w:w="7371" w:type="dxa"/>
            <w:tcBorders>
              <w:top w:val="nil"/>
              <w:left w:val="nil"/>
              <w:bottom w:val="single" w:sz="4" w:space="0" w:color="auto"/>
              <w:right w:val="single" w:sz="4" w:space="0" w:color="auto"/>
            </w:tcBorders>
            <w:shd w:val="clear" w:color="auto" w:fill="auto"/>
            <w:hideMark/>
          </w:tcPr>
          <w:p w:rsidR="00363E10" w:rsidRPr="00363E10" w:rsidRDefault="00363E10" w:rsidP="00363E10">
            <w:pPr>
              <w:rPr>
                <w:color w:val="000000"/>
              </w:rPr>
            </w:pPr>
            <w:r w:rsidRPr="00363E10">
              <w:rPr>
                <w:color w:val="000000"/>
                <w:lang w:val="en-US"/>
              </w:rPr>
              <w:t> </w:t>
            </w:r>
          </w:p>
        </w:tc>
      </w:tr>
      <w:tr w:rsidR="00363E10" w:rsidRPr="00363E10" w:rsidTr="00363E10">
        <w:trPr>
          <w:trHeight w:val="300"/>
        </w:trPr>
        <w:tc>
          <w:tcPr>
            <w:tcW w:w="2992" w:type="dxa"/>
            <w:gridSpan w:val="2"/>
            <w:tcBorders>
              <w:top w:val="nil"/>
              <w:left w:val="single" w:sz="4" w:space="0" w:color="auto"/>
              <w:bottom w:val="single" w:sz="4" w:space="0" w:color="auto"/>
              <w:right w:val="single" w:sz="4" w:space="0" w:color="auto"/>
            </w:tcBorders>
            <w:shd w:val="clear" w:color="auto" w:fill="auto"/>
            <w:hideMark/>
          </w:tcPr>
          <w:p w:rsidR="00363E10" w:rsidRPr="00363E10" w:rsidRDefault="00363E10" w:rsidP="00363E10">
            <w:pPr>
              <w:rPr>
                <w:b/>
                <w:bCs/>
                <w:color w:val="000000"/>
              </w:rPr>
            </w:pPr>
            <w:r w:rsidRPr="00363E10">
              <w:rPr>
                <w:b/>
                <w:bCs/>
                <w:color w:val="000000"/>
                <w:lang w:val="en-US"/>
              </w:rPr>
              <w:t>HOME TEL:</w:t>
            </w:r>
          </w:p>
        </w:tc>
        <w:tc>
          <w:tcPr>
            <w:tcW w:w="7371" w:type="dxa"/>
            <w:tcBorders>
              <w:top w:val="nil"/>
              <w:left w:val="nil"/>
              <w:bottom w:val="single" w:sz="4" w:space="0" w:color="auto"/>
              <w:right w:val="single" w:sz="4" w:space="0" w:color="auto"/>
            </w:tcBorders>
            <w:shd w:val="clear" w:color="auto" w:fill="auto"/>
            <w:hideMark/>
          </w:tcPr>
          <w:p w:rsidR="00363E10" w:rsidRPr="00363E10" w:rsidRDefault="00363E10" w:rsidP="00363E10">
            <w:pPr>
              <w:rPr>
                <w:color w:val="000000"/>
              </w:rPr>
            </w:pPr>
            <w:r w:rsidRPr="00363E10">
              <w:rPr>
                <w:color w:val="000000"/>
              </w:rPr>
              <w:t> </w:t>
            </w:r>
          </w:p>
        </w:tc>
      </w:tr>
      <w:tr w:rsidR="00363E10" w:rsidRPr="00363E10" w:rsidTr="00363E10">
        <w:trPr>
          <w:trHeight w:val="600"/>
        </w:trPr>
        <w:tc>
          <w:tcPr>
            <w:tcW w:w="2992" w:type="dxa"/>
            <w:gridSpan w:val="2"/>
            <w:tcBorders>
              <w:top w:val="nil"/>
              <w:left w:val="single" w:sz="4" w:space="0" w:color="auto"/>
              <w:bottom w:val="single" w:sz="4" w:space="0" w:color="auto"/>
              <w:right w:val="single" w:sz="4" w:space="0" w:color="auto"/>
            </w:tcBorders>
            <w:shd w:val="clear" w:color="auto" w:fill="auto"/>
            <w:hideMark/>
          </w:tcPr>
          <w:p w:rsidR="00363E10" w:rsidRPr="00363E10" w:rsidRDefault="00363E10" w:rsidP="00363E10">
            <w:pPr>
              <w:rPr>
                <w:b/>
                <w:bCs/>
                <w:color w:val="000000"/>
              </w:rPr>
            </w:pPr>
            <w:r w:rsidRPr="00363E10">
              <w:rPr>
                <w:b/>
                <w:bCs/>
                <w:color w:val="000000"/>
                <w:lang w:val="en-US"/>
              </w:rPr>
              <w:t>LTD COMPANY REG NO.:      (if applicable)</w:t>
            </w:r>
          </w:p>
        </w:tc>
        <w:tc>
          <w:tcPr>
            <w:tcW w:w="7371" w:type="dxa"/>
            <w:tcBorders>
              <w:top w:val="nil"/>
              <w:left w:val="nil"/>
              <w:bottom w:val="single" w:sz="4" w:space="0" w:color="auto"/>
              <w:right w:val="single" w:sz="4" w:space="0" w:color="auto"/>
            </w:tcBorders>
            <w:shd w:val="clear" w:color="auto" w:fill="auto"/>
            <w:hideMark/>
          </w:tcPr>
          <w:p w:rsidR="00363E10" w:rsidRPr="00363E10" w:rsidRDefault="00363E10" w:rsidP="00363E10">
            <w:pPr>
              <w:ind w:firstLineChars="100" w:firstLine="200"/>
              <w:rPr>
                <w:color w:val="000000"/>
              </w:rPr>
            </w:pPr>
            <w:r w:rsidRPr="00363E10">
              <w:rPr>
                <w:color w:val="000000"/>
                <w:lang w:val="en-US"/>
              </w:rPr>
              <w:t> </w:t>
            </w:r>
          </w:p>
        </w:tc>
      </w:tr>
      <w:tr w:rsidR="00363E10" w:rsidRPr="00363E10" w:rsidTr="00363E10">
        <w:trPr>
          <w:trHeight w:val="615"/>
        </w:trPr>
        <w:tc>
          <w:tcPr>
            <w:tcW w:w="2992" w:type="dxa"/>
            <w:gridSpan w:val="2"/>
            <w:tcBorders>
              <w:top w:val="nil"/>
              <w:left w:val="single" w:sz="4" w:space="0" w:color="auto"/>
              <w:bottom w:val="single" w:sz="4" w:space="0" w:color="auto"/>
              <w:right w:val="single" w:sz="4" w:space="0" w:color="auto"/>
            </w:tcBorders>
            <w:shd w:val="clear" w:color="auto" w:fill="auto"/>
            <w:hideMark/>
          </w:tcPr>
          <w:p w:rsidR="00363E10" w:rsidRPr="00363E10" w:rsidRDefault="00363E10" w:rsidP="00363E10">
            <w:pPr>
              <w:rPr>
                <w:b/>
                <w:bCs/>
                <w:color w:val="000000"/>
              </w:rPr>
            </w:pPr>
            <w:r w:rsidRPr="00363E10">
              <w:rPr>
                <w:b/>
                <w:bCs/>
                <w:color w:val="000000"/>
                <w:lang w:val="en-US"/>
              </w:rPr>
              <w:t>VAT NO.:                                   (if applicable)</w:t>
            </w:r>
          </w:p>
        </w:tc>
        <w:tc>
          <w:tcPr>
            <w:tcW w:w="7371" w:type="dxa"/>
            <w:tcBorders>
              <w:top w:val="nil"/>
              <w:left w:val="nil"/>
              <w:bottom w:val="single" w:sz="4" w:space="0" w:color="auto"/>
              <w:right w:val="single" w:sz="4" w:space="0" w:color="auto"/>
            </w:tcBorders>
            <w:shd w:val="clear" w:color="auto" w:fill="auto"/>
            <w:hideMark/>
          </w:tcPr>
          <w:p w:rsidR="00363E10" w:rsidRPr="00363E10" w:rsidRDefault="00363E10" w:rsidP="00363E10">
            <w:pPr>
              <w:ind w:firstLineChars="100" w:firstLine="200"/>
              <w:rPr>
                <w:color w:val="000000"/>
              </w:rPr>
            </w:pPr>
            <w:r w:rsidRPr="00363E10">
              <w:rPr>
                <w:color w:val="000000"/>
                <w:lang w:val="en-US"/>
              </w:rPr>
              <w:t> </w:t>
            </w:r>
          </w:p>
        </w:tc>
      </w:tr>
      <w:tr w:rsidR="00363E10" w:rsidRPr="00363E10" w:rsidTr="00363E10">
        <w:trPr>
          <w:trHeight w:val="300"/>
        </w:trPr>
        <w:tc>
          <w:tcPr>
            <w:tcW w:w="2992" w:type="dxa"/>
            <w:gridSpan w:val="2"/>
            <w:tcBorders>
              <w:top w:val="nil"/>
              <w:left w:val="single" w:sz="4" w:space="0" w:color="auto"/>
              <w:bottom w:val="single" w:sz="4" w:space="0" w:color="auto"/>
              <w:right w:val="single" w:sz="4" w:space="0" w:color="auto"/>
            </w:tcBorders>
            <w:shd w:val="clear" w:color="auto" w:fill="auto"/>
            <w:hideMark/>
          </w:tcPr>
          <w:p w:rsidR="00363E10" w:rsidRPr="00363E10" w:rsidRDefault="00363E10" w:rsidP="00363E10">
            <w:pPr>
              <w:rPr>
                <w:b/>
                <w:bCs/>
                <w:color w:val="000000"/>
              </w:rPr>
            </w:pPr>
            <w:r w:rsidRPr="00363E10">
              <w:rPr>
                <w:b/>
                <w:bCs/>
                <w:color w:val="000000"/>
                <w:lang w:val="en-US"/>
              </w:rPr>
              <w:t>TYPE OF BUSINESS:</w:t>
            </w:r>
          </w:p>
        </w:tc>
        <w:tc>
          <w:tcPr>
            <w:tcW w:w="7371" w:type="dxa"/>
            <w:tcBorders>
              <w:top w:val="nil"/>
              <w:left w:val="nil"/>
              <w:bottom w:val="single" w:sz="4" w:space="0" w:color="auto"/>
              <w:right w:val="single" w:sz="4" w:space="0" w:color="auto"/>
            </w:tcBorders>
            <w:shd w:val="clear" w:color="auto" w:fill="auto"/>
            <w:hideMark/>
          </w:tcPr>
          <w:p w:rsidR="00363E10" w:rsidRPr="00363E10" w:rsidRDefault="00363E10" w:rsidP="00363E10">
            <w:pPr>
              <w:ind w:firstLineChars="100" w:firstLine="200"/>
              <w:rPr>
                <w:color w:val="000000"/>
              </w:rPr>
            </w:pPr>
            <w:r w:rsidRPr="00363E10">
              <w:rPr>
                <w:color w:val="000000"/>
                <w:lang w:val="en-US"/>
              </w:rPr>
              <w:t> </w:t>
            </w:r>
          </w:p>
        </w:tc>
      </w:tr>
      <w:tr w:rsidR="00363E10" w:rsidRPr="00363E10" w:rsidTr="00363E10">
        <w:trPr>
          <w:trHeight w:val="510"/>
        </w:trPr>
        <w:tc>
          <w:tcPr>
            <w:tcW w:w="2992" w:type="dxa"/>
            <w:gridSpan w:val="2"/>
            <w:tcBorders>
              <w:top w:val="nil"/>
              <w:left w:val="single" w:sz="4" w:space="0" w:color="auto"/>
              <w:bottom w:val="single" w:sz="4" w:space="0" w:color="auto"/>
              <w:right w:val="single" w:sz="4" w:space="0" w:color="auto"/>
            </w:tcBorders>
            <w:shd w:val="clear" w:color="auto" w:fill="auto"/>
            <w:hideMark/>
          </w:tcPr>
          <w:p w:rsidR="00363E10" w:rsidRPr="00363E10" w:rsidRDefault="00363E10" w:rsidP="00363E10">
            <w:pPr>
              <w:rPr>
                <w:b/>
                <w:bCs/>
                <w:color w:val="000000"/>
              </w:rPr>
            </w:pPr>
            <w:r w:rsidRPr="00363E10">
              <w:rPr>
                <w:b/>
                <w:bCs/>
                <w:color w:val="000000"/>
              </w:rPr>
              <w:t>AMAZON SELLER ACCOUNT NAME/NUMBER:</w:t>
            </w:r>
          </w:p>
        </w:tc>
        <w:tc>
          <w:tcPr>
            <w:tcW w:w="7371" w:type="dxa"/>
            <w:tcBorders>
              <w:top w:val="nil"/>
              <w:left w:val="nil"/>
              <w:bottom w:val="single" w:sz="4" w:space="0" w:color="auto"/>
              <w:right w:val="single" w:sz="4" w:space="0" w:color="auto"/>
            </w:tcBorders>
            <w:shd w:val="clear" w:color="auto" w:fill="auto"/>
            <w:hideMark/>
          </w:tcPr>
          <w:p w:rsidR="00363E10" w:rsidRPr="00363E10" w:rsidRDefault="00363E10" w:rsidP="00363E10">
            <w:pPr>
              <w:ind w:firstLineChars="100" w:firstLine="200"/>
              <w:rPr>
                <w:color w:val="000000"/>
              </w:rPr>
            </w:pPr>
            <w:r w:rsidRPr="00363E10">
              <w:rPr>
                <w:color w:val="000000"/>
              </w:rPr>
              <w:t> </w:t>
            </w:r>
          </w:p>
        </w:tc>
      </w:tr>
      <w:tr w:rsidR="00363E10" w:rsidRPr="00363E10" w:rsidTr="00363E10">
        <w:trPr>
          <w:trHeight w:val="510"/>
        </w:trPr>
        <w:tc>
          <w:tcPr>
            <w:tcW w:w="2992" w:type="dxa"/>
            <w:gridSpan w:val="2"/>
            <w:tcBorders>
              <w:top w:val="nil"/>
              <w:left w:val="single" w:sz="4" w:space="0" w:color="auto"/>
              <w:bottom w:val="nil"/>
              <w:right w:val="single" w:sz="4" w:space="0" w:color="auto"/>
            </w:tcBorders>
            <w:shd w:val="clear" w:color="auto" w:fill="auto"/>
            <w:hideMark/>
          </w:tcPr>
          <w:p w:rsidR="00363E10" w:rsidRPr="00363E10" w:rsidRDefault="00363E10" w:rsidP="00363E10">
            <w:pPr>
              <w:rPr>
                <w:b/>
                <w:bCs/>
                <w:color w:val="000000"/>
              </w:rPr>
            </w:pPr>
            <w:r w:rsidRPr="00363E10">
              <w:rPr>
                <w:b/>
                <w:bCs/>
                <w:color w:val="000000"/>
              </w:rPr>
              <w:t>EBAY SELLER ACCOUNT NAME/NUMBER:</w:t>
            </w:r>
          </w:p>
        </w:tc>
        <w:tc>
          <w:tcPr>
            <w:tcW w:w="7371" w:type="dxa"/>
            <w:tcBorders>
              <w:top w:val="nil"/>
              <w:left w:val="nil"/>
              <w:bottom w:val="nil"/>
              <w:right w:val="single" w:sz="4" w:space="0" w:color="auto"/>
            </w:tcBorders>
            <w:shd w:val="clear" w:color="auto" w:fill="auto"/>
            <w:hideMark/>
          </w:tcPr>
          <w:p w:rsidR="00363E10" w:rsidRPr="00363E10" w:rsidRDefault="00363E10" w:rsidP="00363E10">
            <w:pPr>
              <w:ind w:firstLineChars="100" w:firstLine="200"/>
              <w:rPr>
                <w:color w:val="000000"/>
              </w:rPr>
            </w:pPr>
            <w:r w:rsidRPr="00363E10">
              <w:rPr>
                <w:color w:val="000000"/>
              </w:rPr>
              <w:t> </w:t>
            </w:r>
          </w:p>
        </w:tc>
      </w:tr>
      <w:tr w:rsidR="00363E10" w:rsidRPr="00363E10" w:rsidTr="00363E10">
        <w:trPr>
          <w:trHeight w:val="300"/>
        </w:trPr>
        <w:tc>
          <w:tcPr>
            <w:tcW w:w="10363" w:type="dxa"/>
            <w:gridSpan w:val="3"/>
            <w:tcBorders>
              <w:top w:val="single" w:sz="4" w:space="0" w:color="auto"/>
              <w:left w:val="nil"/>
              <w:bottom w:val="single" w:sz="4" w:space="0" w:color="auto"/>
              <w:right w:val="nil"/>
            </w:tcBorders>
            <w:shd w:val="clear" w:color="auto" w:fill="auto"/>
            <w:hideMark/>
          </w:tcPr>
          <w:p w:rsidR="00363E10" w:rsidRDefault="00363E10" w:rsidP="00363E10">
            <w:pPr>
              <w:rPr>
                <w:b/>
                <w:bCs/>
                <w:color w:val="000000"/>
                <w:lang w:val="en-US"/>
              </w:rPr>
            </w:pPr>
          </w:p>
          <w:p w:rsidR="00363E10" w:rsidRPr="00363E10" w:rsidRDefault="00363E10" w:rsidP="00363E10">
            <w:pPr>
              <w:rPr>
                <w:b/>
                <w:bCs/>
                <w:color w:val="000000"/>
              </w:rPr>
            </w:pPr>
            <w:r w:rsidRPr="00363E10">
              <w:rPr>
                <w:b/>
                <w:bCs/>
                <w:color w:val="000000"/>
                <w:lang w:val="en-US"/>
              </w:rPr>
              <w:t>BANK DETAILS;</w:t>
            </w:r>
          </w:p>
        </w:tc>
      </w:tr>
      <w:tr w:rsidR="00363E10" w:rsidRPr="00363E10" w:rsidTr="00363E10">
        <w:trPr>
          <w:trHeight w:val="300"/>
        </w:trPr>
        <w:tc>
          <w:tcPr>
            <w:tcW w:w="2640" w:type="dxa"/>
            <w:tcBorders>
              <w:top w:val="nil"/>
              <w:left w:val="single" w:sz="4" w:space="0" w:color="auto"/>
              <w:bottom w:val="single" w:sz="4" w:space="0" w:color="auto"/>
              <w:right w:val="single" w:sz="4" w:space="0" w:color="auto"/>
            </w:tcBorders>
            <w:shd w:val="clear" w:color="auto" w:fill="auto"/>
            <w:hideMark/>
          </w:tcPr>
          <w:p w:rsidR="00363E10" w:rsidRPr="00363E10" w:rsidRDefault="00363E10" w:rsidP="00363E10">
            <w:pPr>
              <w:rPr>
                <w:b/>
                <w:bCs/>
                <w:color w:val="000000"/>
              </w:rPr>
            </w:pPr>
            <w:r w:rsidRPr="00363E10">
              <w:rPr>
                <w:b/>
                <w:bCs/>
                <w:color w:val="000000"/>
                <w:lang w:val="en-US"/>
              </w:rPr>
              <w:t>BANK:</w:t>
            </w:r>
          </w:p>
        </w:tc>
        <w:tc>
          <w:tcPr>
            <w:tcW w:w="7723" w:type="dxa"/>
            <w:gridSpan w:val="2"/>
            <w:tcBorders>
              <w:top w:val="nil"/>
              <w:left w:val="nil"/>
              <w:bottom w:val="single" w:sz="4" w:space="0" w:color="auto"/>
              <w:right w:val="single" w:sz="4" w:space="0" w:color="auto"/>
            </w:tcBorders>
            <w:shd w:val="clear" w:color="auto" w:fill="auto"/>
            <w:hideMark/>
          </w:tcPr>
          <w:p w:rsidR="00363E10" w:rsidRPr="00363E10" w:rsidRDefault="00363E10" w:rsidP="00363E10">
            <w:pPr>
              <w:rPr>
                <w:color w:val="000000"/>
              </w:rPr>
            </w:pPr>
            <w:r w:rsidRPr="00363E10">
              <w:rPr>
                <w:color w:val="000000"/>
              </w:rPr>
              <w:t> </w:t>
            </w:r>
          </w:p>
        </w:tc>
      </w:tr>
      <w:tr w:rsidR="00363E10" w:rsidRPr="00363E10" w:rsidTr="00363E10">
        <w:trPr>
          <w:trHeight w:val="300"/>
        </w:trPr>
        <w:tc>
          <w:tcPr>
            <w:tcW w:w="2640" w:type="dxa"/>
            <w:tcBorders>
              <w:top w:val="nil"/>
              <w:left w:val="single" w:sz="4" w:space="0" w:color="auto"/>
              <w:bottom w:val="single" w:sz="4" w:space="0" w:color="auto"/>
              <w:right w:val="single" w:sz="4" w:space="0" w:color="auto"/>
            </w:tcBorders>
            <w:shd w:val="clear" w:color="auto" w:fill="auto"/>
            <w:hideMark/>
          </w:tcPr>
          <w:p w:rsidR="00363E10" w:rsidRPr="00363E10" w:rsidRDefault="00363E10" w:rsidP="00363E10">
            <w:pPr>
              <w:rPr>
                <w:b/>
                <w:bCs/>
                <w:color w:val="000000"/>
              </w:rPr>
            </w:pPr>
            <w:r w:rsidRPr="00363E10">
              <w:rPr>
                <w:b/>
                <w:bCs/>
                <w:color w:val="000000"/>
                <w:lang w:val="en-US"/>
              </w:rPr>
              <w:t>ACCOUNT NO:</w:t>
            </w:r>
          </w:p>
        </w:tc>
        <w:tc>
          <w:tcPr>
            <w:tcW w:w="7723" w:type="dxa"/>
            <w:gridSpan w:val="2"/>
            <w:tcBorders>
              <w:top w:val="nil"/>
              <w:left w:val="nil"/>
              <w:bottom w:val="single" w:sz="4" w:space="0" w:color="auto"/>
              <w:right w:val="single" w:sz="4" w:space="0" w:color="auto"/>
            </w:tcBorders>
            <w:shd w:val="clear" w:color="auto" w:fill="auto"/>
            <w:hideMark/>
          </w:tcPr>
          <w:p w:rsidR="00363E10" w:rsidRPr="00363E10" w:rsidRDefault="00363E10" w:rsidP="00363E10">
            <w:pPr>
              <w:rPr>
                <w:color w:val="000000"/>
              </w:rPr>
            </w:pPr>
            <w:r w:rsidRPr="00363E10">
              <w:rPr>
                <w:color w:val="000000"/>
              </w:rPr>
              <w:t> </w:t>
            </w:r>
          </w:p>
        </w:tc>
      </w:tr>
      <w:tr w:rsidR="00363E10" w:rsidRPr="00363E10" w:rsidTr="00363E10">
        <w:trPr>
          <w:trHeight w:val="300"/>
        </w:trPr>
        <w:tc>
          <w:tcPr>
            <w:tcW w:w="2640" w:type="dxa"/>
            <w:tcBorders>
              <w:top w:val="nil"/>
              <w:left w:val="single" w:sz="4" w:space="0" w:color="auto"/>
              <w:bottom w:val="single" w:sz="4" w:space="0" w:color="auto"/>
              <w:right w:val="single" w:sz="4" w:space="0" w:color="auto"/>
            </w:tcBorders>
            <w:shd w:val="clear" w:color="auto" w:fill="auto"/>
            <w:hideMark/>
          </w:tcPr>
          <w:p w:rsidR="00363E10" w:rsidRPr="00363E10" w:rsidRDefault="00363E10" w:rsidP="00363E10">
            <w:pPr>
              <w:rPr>
                <w:b/>
                <w:bCs/>
                <w:color w:val="000000"/>
              </w:rPr>
            </w:pPr>
            <w:r w:rsidRPr="00363E10">
              <w:rPr>
                <w:b/>
                <w:bCs/>
                <w:color w:val="000000"/>
                <w:lang w:val="en-US"/>
              </w:rPr>
              <w:t>SORT CODE:</w:t>
            </w:r>
          </w:p>
        </w:tc>
        <w:tc>
          <w:tcPr>
            <w:tcW w:w="7723" w:type="dxa"/>
            <w:gridSpan w:val="2"/>
            <w:tcBorders>
              <w:top w:val="nil"/>
              <w:left w:val="nil"/>
              <w:bottom w:val="single" w:sz="4" w:space="0" w:color="auto"/>
              <w:right w:val="single" w:sz="4" w:space="0" w:color="auto"/>
            </w:tcBorders>
            <w:shd w:val="clear" w:color="auto" w:fill="auto"/>
            <w:hideMark/>
          </w:tcPr>
          <w:p w:rsidR="00363E10" w:rsidRPr="00363E10" w:rsidRDefault="00363E10" w:rsidP="00363E10">
            <w:pPr>
              <w:rPr>
                <w:color w:val="000000"/>
              </w:rPr>
            </w:pPr>
            <w:r w:rsidRPr="00363E10">
              <w:rPr>
                <w:color w:val="000000"/>
              </w:rPr>
              <w:t> </w:t>
            </w:r>
          </w:p>
        </w:tc>
      </w:tr>
      <w:tr w:rsidR="00363E10" w:rsidRPr="00363E10" w:rsidTr="00B56BBB">
        <w:trPr>
          <w:trHeight w:val="361"/>
        </w:trPr>
        <w:tc>
          <w:tcPr>
            <w:tcW w:w="2640" w:type="dxa"/>
            <w:tcBorders>
              <w:top w:val="nil"/>
              <w:left w:val="nil"/>
              <w:bottom w:val="nil"/>
              <w:right w:val="nil"/>
            </w:tcBorders>
            <w:shd w:val="clear" w:color="000000" w:fill="FFFFFF"/>
            <w:noWrap/>
            <w:vAlign w:val="bottom"/>
            <w:hideMark/>
          </w:tcPr>
          <w:p w:rsidR="00363E10" w:rsidRPr="00363E10" w:rsidRDefault="00363E10" w:rsidP="00363E10">
            <w:pPr>
              <w:rPr>
                <w:rFonts w:ascii="Calibri" w:hAnsi="Calibri" w:cs="Calibri"/>
                <w:color w:val="000000"/>
                <w:sz w:val="22"/>
                <w:szCs w:val="22"/>
              </w:rPr>
            </w:pPr>
          </w:p>
        </w:tc>
        <w:tc>
          <w:tcPr>
            <w:tcW w:w="7723" w:type="dxa"/>
            <w:gridSpan w:val="2"/>
            <w:tcBorders>
              <w:top w:val="nil"/>
              <w:left w:val="nil"/>
              <w:bottom w:val="nil"/>
              <w:right w:val="nil"/>
            </w:tcBorders>
            <w:shd w:val="clear" w:color="000000" w:fill="FFFFFF"/>
            <w:noWrap/>
            <w:vAlign w:val="bottom"/>
            <w:hideMark/>
          </w:tcPr>
          <w:p w:rsidR="00363E10" w:rsidRPr="00363E10" w:rsidRDefault="00363E10" w:rsidP="00363E10">
            <w:pPr>
              <w:rPr>
                <w:rFonts w:ascii="Calibri" w:hAnsi="Calibri" w:cs="Calibri"/>
                <w:color w:val="000000"/>
                <w:sz w:val="22"/>
                <w:szCs w:val="22"/>
              </w:rPr>
            </w:pPr>
          </w:p>
        </w:tc>
      </w:tr>
      <w:tr w:rsidR="00363E10" w:rsidRPr="00BD14D7" w:rsidTr="00363E10">
        <w:trPr>
          <w:trHeight w:val="330"/>
        </w:trPr>
        <w:tc>
          <w:tcPr>
            <w:tcW w:w="10363" w:type="dxa"/>
            <w:gridSpan w:val="3"/>
            <w:tcBorders>
              <w:top w:val="nil"/>
              <w:left w:val="nil"/>
              <w:bottom w:val="nil"/>
              <w:right w:val="nil"/>
            </w:tcBorders>
            <w:shd w:val="clear" w:color="000000" w:fill="FFFFFF"/>
            <w:hideMark/>
          </w:tcPr>
          <w:p w:rsidR="009C087A" w:rsidRPr="00BD14D7" w:rsidRDefault="009C087A" w:rsidP="00055A14">
            <w:pPr>
              <w:rPr>
                <w:rFonts w:ascii="Verdana" w:hAnsi="Verdana"/>
                <w:b/>
                <w:bCs/>
                <w:color w:val="000000"/>
              </w:rPr>
            </w:pPr>
          </w:p>
        </w:tc>
      </w:tr>
    </w:tbl>
    <w:p w:rsidR="001914C0" w:rsidRPr="00BD14D7" w:rsidRDefault="001914C0">
      <w:pPr>
        <w:rPr>
          <w:rFonts w:ascii="Verdana" w:hAnsi="Verdana" w:cs="Verdana"/>
          <w:lang w:val="en-US"/>
        </w:rPr>
      </w:pPr>
      <w:r w:rsidRPr="00BD14D7">
        <w:rPr>
          <w:rFonts w:ascii="Verdana" w:hAnsi="Verdana" w:cs="Verdana"/>
          <w:lang w:val="en-US"/>
        </w:rPr>
        <w:t>This is to certify that I have received, read and agree to abide by Nitrotek Ltd’s conditions of trade.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0"/>
        <w:gridCol w:w="6704"/>
      </w:tblGrid>
      <w:tr w:rsidR="009C087A" w:rsidRPr="00BD14D7" w:rsidTr="00BD14D7">
        <w:tc>
          <w:tcPr>
            <w:tcW w:w="0" w:type="auto"/>
          </w:tcPr>
          <w:p w:rsidR="009C087A" w:rsidRPr="00BD14D7" w:rsidRDefault="007769A1" w:rsidP="00BD14D7">
            <w:pPr>
              <w:ind w:left="720"/>
              <w:rPr>
                <w:rFonts w:ascii="Verdana" w:hAnsi="Verdana"/>
              </w:rPr>
            </w:pPr>
            <w:r>
              <w:rPr>
                <w:rFonts w:ascii="Verdana" w:hAnsi="Verdana"/>
              </w:rPr>
              <w:br/>
            </w:r>
            <w:r w:rsidR="00F37681" w:rsidRPr="00BD14D7">
              <w:rPr>
                <w:rFonts w:ascii="Verdana" w:hAnsi="Verdana"/>
              </w:rPr>
              <w:fldChar w:fldCharType="begin">
                <w:ffData>
                  <w:name w:val="Check1"/>
                  <w:enabled/>
                  <w:calcOnExit w:val="0"/>
                  <w:checkBox>
                    <w:sizeAuto/>
                    <w:default w:val="0"/>
                  </w:checkBox>
                </w:ffData>
              </w:fldChar>
            </w:r>
            <w:bookmarkStart w:id="0" w:name="Check1"/>
            <w:r w:rsidR="00BD14D7" w:rsidRPr="00BD14D7">
              <w:rPr>
                <w:rFonts w:ascii="Verdana" w:hAnsi="Verdana"/>
              </w:rPr>
              <w:instrText xml:space="preserve"> FORMCHECKBOX </w:instrText>
            </w:r>
            <w:r w:rsidR="00F37681">
              <w:rPr>
                <w:rFonts w:ascii="Verdana" w:hAnsi="Verdana"/>
              </w:rPr>
            </w:r>
            <w:r w:rsidR="00F37681">
              <w:rPr>
                <w:rFonts w:ascii="Verdana" w:hAnsi="Verdana"/>
              </w:rPr>
              <w:fldChar w:fldCharType="separate"/>
            </w:r>
            <w:r w:rsidR="00F37681" w:rsidRPr="00BD14D7">
              <w:rPr>
                <w:rFonts w:ascii="Verdana" w:hAnsi="Verdana"/>
              </w:rPr>
              <w:fldChar w:fldCharType="end"/>
            </w:r>
            <w:bookmarkEnd w:id="0"/>
          </w:p>
        </w:tc>
        <w:tc>
          <w:tcPr>
            <w:tcW w:w="0" w:type="auto"/>
          </w:tcPr>
          <w:p w:rsidR="009C087A" w:rsidRPr="00BD14D7" w:rsidRDefault="007769A1">
            <w:pPr>
              <w:rPr>
                <w:rFonts w:ascii="Verdana" w:hAnsi="Verdana"/>
              </w:rPr>
            </w:pPr>
            <w:r>
              <w:rPr>
                <w:rFonts w:ascii="Verdana" w:hAnsi="Verdana"/>
              </w:rPr>
              <w:br/>
            </w:r>
            <w:r w:rsidR="00BD14D7" w:rsidRPr="00BD14D7">
              <w:rPr>
                <w:rFonts w:ascii="Verdana" w:hAnsi="Verdana"/>
              </w:rPr>
              <w:t>Click here to confirm that you agree to the terms and conditions</w:t>
            </w:r>
          </w:p>
        </w:tc>
      </w:tr>
    </w:tbl>
    <w:p w:rsidR="00487ADF" w:rsidRDefault="00487ADF"/>
    <w:p w:rsidR="00A056C7" w:rsidRDefault="00A056C7">
      <w:r>
        <w:br w:type="page"/>
      </w:r>
    </w:p>
    <w:p w:rsidR="00487ADF" w:rsidRPr="00644831" w:rsidRDefault="00487ADF"/>
    <w:p w:rsidR="00690C68" w:rsidRDefault="00A41EF6" w:rsidP="00B2117A">
      <w:pPr>
        <w:pStyle w:val="Heading2"/>
        <w:rPr>
          <w:rFonts w:ascii="Arial Narrow" w:hAnsi="Arial Narrow"/>
          <w:b/>
          <w:sz w:val="18"/>
          <w:szCs w:val="18"/>
          <w:u w:val="none"/>
        </w:rPr>
      </w:pPr>
      <w:r w:rsidRPr="00000D65">
        <w:rPr>
          <w:rFonts w:ascii="Arial Narrow" w:hAnsi="Arial Narrow"/>
          <w:sz w:val="18"/>
          <w:szCs w:val="18"/>
          <w:u w:val="none"/>
        </w:rPr>
        <w:t xml:space="preserve">You, </w:t>
      </w:r>
      <w:r w:rsidR="00690C68" w:rsidRPr="00000D65">
        <w:rPr>
          <w:rFonts w:ascii="Arial Narrow" w:hAnsi="Arial Narrow"/>
          <w:sz w:val="18"/>
          <w:szCs w:val="18"/>
          <w:u w:val="none"/>
        </w:rPr>
        <w:t xml:space="preserve">Buyer – </w:t>
      </w:r>
      <w:r w:rsidR="00DF675A" w:rsidRPr="00000D65">
        <w:rPr>
          <w:rFonts w:ascii="Arial Narrow" w:hAnsi="Arial Narrow"/>
          <w:b/>
          <w:sz w:val="18"/>
          <w:szCs w:val="18"/>
          <w:u w:val="none"/>
        </w:rPr>
        <w:t>Trader</w:t>
      </w:r>
      <w:r w:rsidR="009D1818" w:rsidRPr="00000D65">
        <w:rPr>
          <w:rFonts w:ascii="Arial Narrow" w:hAnsi="Arial Narrow"/>
          <w:b/>
          <w:sz w:val="18"/>
          <w:szCs w:val="18"/>
          <w:u w:val="none"/>
        </w:rPr>
        <w:t xml:space="preserve">     </w:t>
      </w:r>
      <w:proofErr w:type="gramStart"/>
      <w:r w:rsidR="009D1818" w:rsidRPr="00000D65">
        <w:rPr>
          <w:rFonts w:ascii="Arial Narrow" w:hAnsi="Arial Narrow"/>
          <w:sz w:val="18"/>
          <w:szCs w:val="18"/>
          <w:u w:val="none"/>
        </w:rPr>
        <w:t>We</w:t>
      </w:r>
      <w:proofErr w:type="gramEnd"/>
      <w:r w:rsidR="009D1818" w:rsidRPr="00000D65">
        <w:rPr>
          <w:rFonts w:ascii="Arial Narrow" w:hAnsi="Arial Narrow"/>
          <w:sz w:val="18"/>
          <w:szCs w:val="18"/>
          <w:u w:val="none"/>
        </w:rPr>
        <w:t>, vendor, us</w:t>
      </w:r>
      <w:r w:rsidR="00C7462F">
        <w:rPr>
          <w:rFonts w:ascii="Arial Narrow" w:hAnsi="Arial Narrow"/>
          <w:sz w:val="18"/>
          <w:szCs w:val="18"/>
          <w:u w:val="none"/>
        </w:rPr>
        <w:t xml:space="preserve"> </w:t>
      </w:r>
      <w:r w:rsidR="00690C68" w:rsidRPr="00000D65">
        <w:rPr>
          <w:rFonts w:ascii="Arial Narrow" w:hAnsi="Arial Narrow"/>
          <w:sz w:val="18"/>
          <w:szCs w:val="18"/>
          <w:u w:val="none"/>
        </w:rPr>
        <w:t xml:space="preserve">– </w:t>
      </w:r>
      <w:proofErr w:type="spellStart"/>
      <w:r w:rsidR="00690C68" w:rsidRPr="00000D65">
        <w:rPr>
          <w:rFonts w:ascii="Arial Narrow" w:hAnsi="Arial Narrow"/>
          <w:b/>
          <w:sz w:val="18"/>
          <w:szCs w:val="18"/>
          <w:u w:val="none"/>
        </w:rPr>
        <w:t>Nitrotek</w:t>
      </w:r>
      <w:proofErr w:type="spellEnd"/>
      <w:r w:rsidR="00690C68" w:rsidRPr="00000D65">
        <w:rPr>
          <w:rFonts w:ascii="Arial Narrow" w:hAnsi="Arial Narrow"/>
          <w:b/>
          <w:sz w:val="18"/>
          <w:szCs w:val="18"/>
          <w:u w:val="none"/>
        </w:rPr>
        <w:t xml:space="preserve"> LTD</w:t>
      </w:r>
      <w:r w:rsidR="00C7462F">
        <w:rPr>
          <w:rFonts w:ascii="Arial Narrow" w:hAnsi="Arial Narrow"/>
          <w:b/>
          <w:sz w:val="18"/>
          <w:szCs w:val="18"/>
          <w:u w:val="none"/>
        </w:rPr>
        <w:t xml:space="preserve"> T/A Lovemystyle.com</w:t>
      </w:r>
      <w:r w:rsidR="009D1818" w:rsidRPr="00000D65">
        <w:rPr>
          <w:rFonts w:ascii="Arial Narrow" w:hAnsi="Arial Narrow"/>
          <w:b/>
          <w:sz w:val="18"/>
          <w:szCs w:val="18"/>
          <w:u w:val="none"/>
        </w:rPr>
        <w:t xml:space="preserve">   </w:t>
      </w:r>
      <w:r w:rsidR="00690C68" w:rsidRPr="00000D65">
        <w:rPr>
          <w:rFonts w:ascii="Arial Narrow" w:hAnsi="Arial Narrow"/>
          <w:sz w:val="18"/>
          <w:szCs w:val="18"/>
          <w:u w:val="none"/>
        </w:rPr>
        <w:t xml:space="preserve">End-User – </w:t>
      </w:r>
      <w:r w:rsidR="00DF675A" w:rsidRPr="00000D65">
        <w:rPr>
          <w:rFonts w:ascii="Arial Narrow" w:hAnsi="Arial Narrow"/>
          <w:b/>
          <w:sz w:val="18"/>
          <w:szCs w:val="18"/>
          <w:u w:val="none"/>
        </w:rPr>
        <w:t>Trader</w:t>
      </w:r>
      <w:r w:rsidR="00690C68" w:rsidRPr="00000D65">
        <w:rPr>
          <w:rFonts w:ascii="Arial Narrow" w:hAnsi="Arial Narrow"/>
          <w:b/>
          <w:sz w:val="18"/>
          <w:szCs w:val="18"/>
          <w:u w:val="none"/>
        </w:rPr>
        <w:t>s customer</w:t>
      </w:r>
      <w:r w:rsidR="00A056C7">
        <w:rPr>
          <w:rFonts w:ascii="Arial Narrow" w:hAnsi="Arial Narrow"/>
          <w:b/>
          <w:sz w:val="18"/>
          <w:szCs w:val="18"/>
          <w:u w:val="none"/>
        </w:rPr>
        <w:br/>
      </w:r>
    </w:p>
    <w:p w:rsidR="009C087A" w:rsidRDefault="009C087A" w:rsidP="00B56BBB">
      <w:pPr>
        <w:pStyle w:val="Heading2"/>
        <w:rPr>
          <w:rFonts w:ascii="Arial Narrow" w:hAnsi="Arial Narrow"/>
          <w:sz w:val="18"/>
          <w:szCs w:val="18"/>
        </w:rPr>
      </w:pPr>
    </w:p>
    <w:p w:rsidR="00E72226" w:rsidRPr="00000D65" w:rsidRDefault="00E72226" w:rsidP="00B56BBB">
      <w:pPr>
        <w:pStyle w:val="Heading2"/>
        <w:rPr>
          <w:rFonts w:ascii="Arial Narrow" w:hAnsi="Arial Narrow"/>
          <w:sz w:val="18"/>
          <w:szCs w:val="18"/>
        </w:rPr>
      </w:pPr>
      <w:r w:rsidRPr="00000D65">
        <w:rPr>
          <w:rFonts w:ascii="Arial Narrow" w:hAnsi="Arial Narrow"/>
          <w:sz w:val="18"/>
          <w:szCs w:val="18"/>
        </w:rPr>
        <w:t>TERMS OF SALE</w:t>
      </w:r>
      <w:r w:rsidR="00007B02">
        <w:rPr>
          <w:rFonts w:ascii="Arial Narrow" w:hAnsi="Arial Narrow"/>
          <w:sz w:val="18"/>
          <w:szCs w:val="18"/>
        </w:rPr>
        <w:br/>
      </w:r>
    </w:p>
    <w:p w:rsidR="00E72226" w:rsidRPr="00000D65" w:rsidRDefault="00E72226">
      <w:pPr>
        <w:numPr>
          <w:ilvl w:val="0"/>
          <w:numId w:val="1"/>
        </w:numPr>
        <w:rPr>
          <w:rFonts w:ascii="Arial Narrow" w:hAnsi="Arial Narrow"/>
          <w:sz w:val="18"/>
          <w:szCs w:val="18"/>
        </w:rPr>
      </w:pPr>
      <w:r w:rsidRPr="00000D65">
        <w:rPr>
          <w:rFonts w:ascii="Arial Narrow" w:hAnsi="Arial Narrow"/>
          <w:sz w:val="18"/>
          <w:szCs w:val="18"/>
        </w:rPr>
        <w:t>All orders accepted are subject to these terms of trade and conditions of sale. No conditions stipulated in a buyer order, letter or communication shall vary or cancel these terms of trade unless the vendor agrees the variances in writing and it is signed. A contract binding on the vendor arises only on the issue of the vendor’s written acceptance.</w:t>
      </w:r>
    </w:p>
    <w:p w:rsidR="00B56BBB" w:rsidRPr="00000D65" w:rsidRDefault="00D868D0" w:rsidP="00DF675A">
      <w:pPr>
        <w:numPr>
          <w:ilvl w:val="0"/>
          <w:numId w:val="1"/>
        </w:numPr>
        <w:rPr>
          <w:rFonts w:ascii="Arial Narrow" w:hAnsi="Arial Narrow"/>
          <w:sz w:val="18"/>
          <w:szCs w:val="18"/>
        </w:rPr>
      </w:pPr>
      <w:r w:rsidRPr="00000D65">
        <w:rPr>
          <w:rFonts w:ascii="Arial Narrow" w:hAnsi="Arial Narrow"/>
          <w:sz w:val="18"/>
          <w:szCs w:val="18"/>
        </w:rPr>
        <w:t>We do not provide an after</w:t>
      </w:r>
      <w:r w:rsidR="00B95F81" w:rsidRPr="00000D65">
        <w:rPr>
          <w:rFonts w:ascii="Arial Narrow" w:hAnsi="Arial Narrow"/>
          <w:sz w:val="18"/>
          <w:szCs w:val="18"/>
        </w:rPr>
        <w:t xml:space="preserve"> </w:t>
      </w:r>
      <w:r w:rsidRPr="00000D65">
        <w:rPr>
          <w:rFonts w:ascii="Arial Narrow" w:hAnsi="Arial Narrow"/>
          <w:sz w:val="18"/>
          <w:szCs w:val="18"/>
        </w:rPr>
        <w:t>sales support service</w:t>
      </w:r>
      <w:r w:rsidR="00E41B70" w:rsidRPr="00000D65">
        <w:rPr>
          <w:rFonts w:ascii="Arial Narrow" w:hAnsi="Arial Narrow"/>
          <w:sz w:val="18"/>
          <w:szCs w:val="18"/>
        </w:rPr>
        <w:t xml:space="preserve"> directly</w:t>
      </w:r>
      <w:r w:rsidRPr="00000D65">
        <w:rPr>
          <w:rFonts w:ascii="Arial Narrow" w:hAnsi="Arial Narrow"/>
          <w:sz w:val="18"/>
          <w:szCs w:val="18"/>
        </w:rPr>
        <w:t xml:space="preserve"> to the </w:t>
      </w:r>
      <w:r w:rsidR="00DF675A" w:rsidRPr="00000D65">
        <w:rPr>
          <w:rFonts w:ascii="Arial Narrow" w:hAnsi="Arial Narrow"/>
          <w:sz w:val="18"/>
          <w:szCs w:val="18"/>
        </w:rPr>
        <w:t>end buyer</w:t>
      </w:r>
      <w:r w:rsidR="00E41B70" w:rsidRPr="00000D65">
        <w:rPr>
          <w:rFonts w:ascii="Arial Narrow" w:hAnsi="Arial Narrow"/>
          <w:sz w:val="18"/>
          <w:szCs w:val="18"/>
        </w:rPr>
        <w:t>. Servicing</w:t>
      </w:r>
      <w:r w:rsidR="00C10F26" w:rsidRPr="00000D65">
        <w:rPr>
          <w:rFonts w:ascii="Arial Narrow" w:hAnsi="Arial Narrow"/>
          <w:sz w:val="18"/>
          <w:szCs w:val="18"/>
        </w:rPr>
        <w:t xml:space="preserve"> of, and communication with</w:t>
      </w:r>
      <w:r w:rsidR="00E41B70" w:rsidRPr="00000D65">
        <w:rPr>
          <w:rFonts w:ascii="Arial Narrow" w:hAnsi="Arial Narrow"/>
          <w:sz w:val="18"/>
          <w:szCs w:val="18"/>
        </w:rPr>
        <w:t xml:space="preserve"> the end-user is the responsibility </w:t>
      </w:r>
      <w:r w:rsidR="001C2AB7">
        <w:rPr>
          <w:rFonts w:ascii="Arial Narrow" w:hAnsi="Arial Narrow"/>
          <w:sz w:val="18"/>
          <w:szCs w:val="18"/>
        </w:rPr>
        <w:t>of the buyer.</w:t>
      </w:r>
    </w:p>
    <w:p w:rsidR="00E94DE5" w:rsidRPr="00000D65" w:rsidRDefault="00DF675A" w:rsidP="00DF675A">
      <w:pPr>
        <w:widowControl w:val="0"/>
        <w:numPr>
          <w:ilvl w:val="0"/>
          <w:numId w:val="1"/>
        </w:numPr>
        <w:tabs>
          <w:tab w:val="left" w:pos="360"/>
        </w:tabs>
        <w:overflowPunct w:val="0"/>
        <w:autoSpaceDE w:val="0"/>
        <w:autoSpaceDN w:val="0"/>
        <w:adjustRightInd w:val="0"/>
        <w:rPr>
          <w:rFonts w:ascii="Arial Narrow" w:hAnsi="Arial Narrow" w:cs="Verdana"/>
          <w:b/>
          <w:bCs/>
          <w:sz w:val="18"/>
          <w:szCs w:val="18"/>
          <w:u w:val="single"/>
        </w:rPr>
      </w:pPr>
      <w:r w:rsidRPr="00000D65">
        <w:rPr>
          <w:rFonts w:ascii="Arial Narrow" w:hAnsi="Arial Narrow" w:cs="Verdana"/>
          <w:sz w:val="18"/>
          <w:szCs w:val="18"/>
        </w:rPr>
        <w:t>You will be notified b</w:t>
      </w:r>
      <w:r w:rsidR="001C2AB7">
        <w:rPr>
          <w:rFonts w:ascii="Arial Narrow" w:hAnsi="Arial Narrow" w:cs="Verdana"/>
          <w:sz w:val="18"/>
          <w:szCs w:val="18"/>
        </w:rPr>
        <w:t>y email if you will be required to place a</w:t>
      </w:r>
      <w:r w:rsidRPr="00000D65">
        <w:rPr>
          <w:rFonts w:ascii="Arial Narrow" w:hAnsi="Arial Narrow" w:cs="Verdana"/>
          <w:sz w:val="18"/>
          <w:szCs w:val="18"/>
        </w:rPr>
        <w:t xml:space="preserve"> minimum order accepted to open an account, that email is considered part of your contract</w:t>
      </w:r>
      <w:r w:rsidR="0028051C">
        <w:rPr>
          <w:rFonts w:ascii="Arial Narrow" w:hAnsi="Arial Narrow" w:cs="Verdana"/>
          <w:sz w:val="18"/>
          <w:szCs w:val="18"/>
        </w:rPr>
        <w:t xml:space="preserve"> and should you decide to order goods from the Vendor it will be deemed that you have agreed to the contents of the email.</w:t>
      </w:r>
    </w:p>
    <w:p w:rsidR="00DF675A" w:rsidRPr="00000D65" w:rsidRDefault="00DF675A" w:rsidP="00DF675A">
      <w:pPr>
        <w:widowControl w:val="0"/>
        <w:numPr>
          <w:ilvl w:val="0"/>
          <w:numId w:val="1"/>
        </w:numPr>
        <w:tabs>
          <w:tab w:val="left" w:pos="360"/>
        </w:tabs>
        <w:overflowPunct w:val="0"/>
        <w:autoSpaceDE w:val="0"/>
        <w:autoSpaceDN w:val="0"/>
        <w:adjustRightInd w:val="0"/>
        <w:rPr>
          <w:rFonts w:ascii="Arial Narrow" w:hAnsi="Arial Narrow" w:cs="Verdana"/>
          <w:b/>
          <w:bCs/>
          <w:sz w:val="18"/>
          <w:szCs w:val="18"/>
          <w:u w:val="single"/>
        </w:rPr>
      </w:pPr>
      <w:r w:rsidRPr="00000D65">
        <w:rPr>
          <w:rFonts w:ascii="Arial Narrow" w:hAnsi="Arial Narrow" w:cs="Verdana"/>
          <w:sz w:val="18"/>
          <w:szCs w:val="18"/>
        </w:rPr>
        <w:t xml:space="preserve">The minimum value accepted per order following the first </w:t>
      </w:r>
      <w:r w:rsidR="00E94DE5" w:rsidRPr="00000D65">
        <w:rPr>
          <w:rFonts w:ascii="Arial Narrow" w:hAnsi="Arial Narrow" w:cs="Verdana"/>
          <w:sz w:val="18"/>
          <w:szCs w:val="18"/>
        </w:rPr>
        <w:t xml:space="preserve">order </w:t>
      </w:r>
      <w:r w:rsidRPr="00000D65">
        <w:rPr>
          <w:rFonts w:ascii="Arial Narrow" w:hAnsi="Arial Narrow" w:cs="Verdana"/>
          <w:sz w:val="18"/>
          <w:szCs w:val="18"/>
        </w:rPr>
        <w:t>will be notified to you via email, this email is considered part of your contract</w:t>
      </w:r>
      <w:r w:rsidR="0028051C">
        <w:rPr>
          <w:rFonts w:ascii="Arial Narrow" w:hAnsi="Arial Narrow" w:cs="Verdana"/>
          <w:sz w:val="18"/>
          <w:szCs w:val="18"/>
        </w:rPr>
        <w:t xml:space="preserve"> and should you decide to order goods from the Vendor it will be deemed that you have agreed to the contents of the email.</w:t>
      </w:r>
    </w:p>
    <w:p w:rsidR="00E72226" w:rsidRPr="00000D65" w:rsidRDefault="00E72226">
      <w:pPr>
        <w:numPr>
          <w:ilvl w:val="0"/>
          <w:numId w:val="1"/>
        </w:numPr>
        <w:rPr>
          <w:rFonts w:ascii="Arial Narrow" w:hAnsi="Arial Narrow"/>
          <w:sz w:val="18"/>
          <w:szCs w:val="18"/>
        </w:rPr>
      </w:pPr>
      <w:r w:rsidRPr="00000D65">
        <w:rPr>
          <w:rFonts w:ascii="Arial Narrow" w:hAnsi="Arial Narrow"/>
          <w:sz w:val="18"/>
          <w:szCs w:val="18"/>
        </w:rPr>
        <w:t>Each item on an order shall constitute a separate contract.</w:t>
      </w:r>
    </w:p>
    <w:p w:rsidR="00D868D0" w:rsidRPr="00000D65" w:rsidRDefault="00D868D0">
      <w:pPr>
        <w:numPr>
          <w:ilvl w:val="0"/>
          <w:numId w:val="1"/>
        </w:numPr>
        <w:rPr>
          <w:rFonts w:ascii="Arial Narrow" w:hAnsi="Arial Narrow"/>
          <w:sz w:val="18"/>
          <w:szCs w:val="18"/>
        </w:rPr>
      </w:pPr>
      <w:r w:rsidRPr="00000D65">
        <w:rPr>
          <w:rFonts w:ascii="Arial Narrow" w:hAnsi="Arial Narrow"/>
          <w:sz w:val="18"/>
          <w:szCs w:val="18"/>
        </w:rPr>
        <w:t xml:space="preserve">All </w:t>
      </w:r>
      <w:r w:rsidR="001C2AB7">
        <w:rPr>
          <w:rFonts w:ascii="Arial Narrow" w:hAnsi="Arial Narrow"/>
          <w:sz w:val="18"/>
          <w:szCs w:val="18"/>
        </w:rPr>
        <w:t>goods are sold without</w:t>
      </w:r>
      <w:r w:rsidRPr="00000D65">
        <w:rPr>
          <w:rFonts w:ascii="Arial Narrow" w:hAnsi="Arial Narrow"/>
          <w:sz w:val="18"/>
          <w:szCs w:val="18"/>
        </w:rPr>
        <w:t xml:space="preserve"> warranty.</w:t>
      </w:r>
    </w:p>
    <w:p w:rsidR="00E72226" w:rsidRPr="00000D65" w:rsidRDefault="00E72226">
      <w:pPr>
        <w:numPr>
          <w:ilvl w:val="0"/>
          <w:numId w:val="1"/>
        </w:numPr>
        <w:rPr>
          <w:rFonts w:ascii="Arial Narrow" w:hAnsi="Arial Narrow"/>
          <w:sz w:val="18"/>
          <w:szCs w:val="18"/>
        </w:rPr>
      </w:pPr>
      <w:r w:rsidRPr="00000D65">
        <w:rPr>
          <w:rFonts w:ascii="Arial Narrow" w:hAnsi="Arial Narrow"/>
          <w:sz w:val="18"/>
          <w:szCs w:val="18"/>
        </w:rPr>
        <w:t>The vendor will hold and despatch the balance of an order that are out of stock as at the time of despatch unless we are instructed to the contrary at the time the order is placed.</w:t>
      </w:r>
      <w:r w:rsidR="00236579" w:rsidRPr="00000D65">
        <w:rPr>
          <w:rFonts w:ascii="Arial Narrow" w:hAnsi="Arial Narrow"/>
          <w:sz w:val="18"/>
          <w:szCs w:val="18"/>
        </w:rPr>
        <w:t xml:space="preserve"> The vendor also reserves the right to refund any items that are out of stock rather than hold and despatch when stock arrives.</w:t>
      </w:r>
    </w:p>
    <w:p w:rsidR="00E72226" w:rsidRPr="00000D65" w:rsidRDefault="00E72226">
      <w:pPr>
        <w:numPr>
          <w:ilvl w:val="0"/>
          <w:numId w:val="1"/>
        </w:numPr>
        <w:rPr>
          <w:rFonts w:ascii="Arial Narrow" w:hAnsi="Arial Narrow"/>
          <w:sz w:val="18"/>
          <w:szCs w:val="18"/>
        </w:rPr>
      </w:pPr>
      <w:r w:rsidRPr="00000D65">
        <w:rPr>
          <w:rFonts w:ascii="Arial Narrow" w:hAnsi="Arial Narrow"/>
          <w:sz w:val="18"/>
          <w:szCs w:val="18"/>
        </w:rPr>
        <w:t>The vendor may allocate stock held to or against such customers and in such quantities, as it deems proper.</w:t>
      </w:r>
    </w:p>
    <w:p w:rsidR="00E72226" w:rsidRPr="00000D65" w:rsidRDefault="00E72226">
      <w:pPr>
        <w:numPr>
          <w:ilvl w:val="0"/>
          <w:numId w:val="1"/>
        </w:numPr>
        <w:rPr>
          <w:rFonts w:ascii="Arial Narrow" w:hAnsi="Arial Narrow"/>
          <w:sz w:val="18"/>
          <w:szCs w:val="18"/>
        </w:rPr>
      </w:pPr>
      <w:r w:rsidRPr="00000D65">
        <w:rPr>
          <w:rFonts w:ascii="Arial Narrow" w:hAnsi="Arial Narrow"/>
          <w:sz w:val="18"/>
          <w:szCs w:val="18"/>
        </w:rPr>
        <w:t>We reserve the right to change our prices without prior notification and the prices charged will be those applicable at the date of despatch.</w:t>
      </w:r>
    </w:p>
    <w:p w:rsidR="0050074A" w:rsidRPr="00000D65" w:rsidRDefault="0050074A">
      <w:pPr>
        <w:numPr>
          <w:ilvl w:val="0"/>
          <w:numId w:val="1"/>
        </w:numPr>
        <w:rPr>
          <w:rFonts w:ascii="Arial Narrow" w:hAnsi="Arial Narrow"/>
          <w:sz w:val="18"/>
          <w:szCs w:val="18"/>
        </w:rPr>
      </w:pPr>
      <w:r w:rsidRPr="00000D65">
        <w:rPr>
          <w:rFonts w:ascii="Arial Narrow" w:hAnsi="Arial Narrow"/>
          <w:sz w:val="18"/>
          <w:szCs w:val="18"/>
        </w:rPr>
        <w:t>We reserve the right to discontinue any product without prior notification</w:t>
      </w:r>
    </w:p>
    <w:p w:rsidR="00EE3ACE" w:rsidRPr="00000D65" w:rsidRDefault="00EE3ACE">
      <w:pPr>
        <w:numPr>
          <w:ilvl w:val="0"/>
          <w:numId w:val="1"/>
        </w:numPr>
        <w:rPr>
          <w:rFonts w:ascii="Arial Narrow" w:hAnsi="Arial Narrow"/>
          <w:sz w:val="18"/>
          <w:szCs w:val="18"/>
        </w:rPr>
      </w:pPr>
      <w:r w:rsidRPr="00000D65">
        <w:rPr>
          <w:rFonts w:ascii="Arial Narrow" w:hAnsi="Arial Narrow"/>
          <w:sz w:val="18"/>
          <w:szCs w:val="18"/>
        </w:rPr>
        <w:t xml:space="preserve">We reserve the right to </w:t>
      </w:r>
      <w:r w:rsidR="00CC06B7" w:rsidRPr="00000D65">
        <w:rPr>
          <w:rFonts w:ascii="Arial Narrow" w:hAnsi="Arial Narrow"/>
          <w:sz w:val="18"/>
          <w:szCs w:val="18"/>
        </w:rPr>
        <w:t>close a buyer</w:t>
      </w:r>
      <w:r w:rsidR="001C2AB7">
        <w:rPr>
          <w:rFonts w:ascii="Arial Narrow" w:hAnsi="Arial Narrow"/>
          <w:sz w:val="18"/>
          <w:szCs w:val="18"/>
        </w:rPr>
        <w:t>’</w:t>
      </w:r>
      <w:r w:rsidR="00CC06B7" w:rsidRPr="00000D65">
        <w:rPr>
          <w:rFonts w:ascii="Arial Narrow" w:hAnsi="Arial Narrow"/>
          <w:sz w:val="18"/>
          <w:szCs w:val="18"/>
        </w:rPr>
        <w:t>s account without prior notice.</w:t>
      </w:r>
    </w:p>
    <w:p w:rsidR="00A01B36" w:rsidRPr="00000D65" w:rsidRDefault="00E72226" w:rsidP="00A01B36">
      <w:pPr>
        <w:numPr>
          <w:ilvl w:val="0"/>
          <w:numId w:val="1"/>
        </w:numPr>
        <w:rPr>
          <w:rFonts w:ascii="Arial Narrow" w:hAnsi="Arial Narrow"/>
          <w:sz w:val="18"/>
          <w:szCs w:val="18"/>
        </w:rPr>
      </w:pPr>
      <w:r w:rsidRPr="00000D65">
        <w:rPr>
          <w:rFonts w:ascii="Arial Narrow" w:hAnsi="Arial Narrow"/>
          <w:sz w:val="18"/>
          <w:szCs w:val="18"/>
        </w:rPr>
        <w:t xml:space="preserve">The vendor does not operate a “Sale or Return” system </w:t>
      </w:r>
      <w:r w:rsidR="00DF675A" w:rsidRPr="00000D65">
        <w:rPr>
          <w:rFonts w:ascii="Arial Narrow" w:hAnsi="Arial Narrow"/>
          <w:sz w:val="18"/>
          <w:szCs w:val="18"/>
        </w:rPr>
        <w:t xml:space="preserve">(this includes defective goods) </w:t>
      </w:r>
      <w:r w:rsidRPr="00000D65">
        <w:rPr>
          <w:rFonts w:ascii="Arial Narrow" w:hAnsi="Arial Narrow"/>
          <w:sz w:val="18"/>
          <w:szCs w:val="18"/>
        </w:rPr>
        <w:t>and goods will not be a</w:t>
      </w:r>
      <w:r w:rsidR="00DF675A" w:rsidRPr="00000D65">
        <w:rPr>
          <w:rFonts w:ascii="Arial Narrow" w:hAnsi="Arial Narrow"/>
          <w:sz w:val="18"/>
          <w:szCs w:val="18"/>
        </w:rPr>
        <w:t>ccepted by the vendor for refund</w:t>
      </w:r>
      <w:r w:rsidRPr="00000D65">
        <w:rPr>
          <w:rFonts w:ascii="Arial Narrow" w:hAnsi="Arial Narrow"/>
          <w:sz w:val="18"/>
          <w:szCs w:val="18"/>
        </w:rPr>
        <w:t xml:space="preserve"> or credit.</w:t>
      </w:r>
      <w:r w:rsidR="00A01B36" w:rsidRPr="00000D65">
        <w:rPr>
          <w:rFonts w:ascii="Arial Narrow" w:hAnsi="Arial Narrow"/>
          <w:sz w:val="18"/>
          <w:szCs w:val="18"/>
        </w:rPr>
        <w:t xml:space="preserve"> </w:t>
      </w:r>
    </w:p>
    <w:p w:rsidR="00E72226" w:rsidRPr="00000D65" w:rsidRDefault="00E72226">
      <w:pPr>
        <w:numPr>
          <w:ilvl w:val="0"/>
          <w:numId w:val="1"/>
        </w:numPr>
        <w:rPr>
          <w:rFonts w:ascii="Arial Narrow" w:hAnsi="Arial Narrow"/>
          <w:sz w:val="18"/>
          <w:szCs w:val="18"/>
        </w:rPr>
      </w:pPr>
      <w:r w:rsidRPr="00000D65">
        <w:rPr>
          <w:rFonts w:ascii="Arial Narrow" w:hAnsi="Arial Narrow"/>
          <w:sz w:val="18"/>
          <w:szCs w:val="18"/>
        </w:rPr>
        <w:t>The vendor does not make or give any representation or warranty as to the availability for purchase of any item referred to in any catalogue, advertisement, price list or any other document of communication with or by the vendor.</w:t>
      </w:r>
    </w:p>
    <w:p w:rsidR="00E72226" w:rsidRPr="00000D65" w:rsidRDefault="00E72226">
      <w:pPr>
        <w:numPr>
          <w:ilvl w:val="0"/>
          <w:numId w:val="1"/>
        </w:numPr>
        <w:rPr>
          <w:rFonts w:ascii="Arial Narrow" w:hAnsi="Arial Narrow"/>
          <w:sz w:val="18"/>
          <w:szCs w:val="18"/>
        </w:rPr>
      </w:pPr>
      <w:r w:rsidRPr="00000D65">
        <w:rPr>
          <w:rFonts w:ascii="Arial Narrow" w:hAnsi="Arial Narrow"/>
          <w:sz w:val="18"/>
          <w:szCs w:val="18"/>
        </w:rPr>
        <w:t>Payment for orders is due before despatch.</w:t>
      </w:r>
    </w:p>
    <w:p w:rsidR="00E72226" w:rsidRPr="00000D65" w:rsidRDefault="00E72226">
      <w:pPr>
        <w:numPr>
          <w:ilvl w:val="0"/>
          <w:numId w:val="1"/>
        </w:numPr>
        <w:rPr>
          <w:rFonts w:ascii="Arial Narrow" w:hAnsi="Arial Narrow"/>
          <w:sz w:val="18"/>
          <w:szCs w:val="18"/>
        </w:rPr>
      </w:pPr>
      <w:r w:rsidRPr="00000D65">
        <w:rPr>
          <w:rFonts w:ascii="Arial Narrow" w:hAnsi="Arial Narrow"/>
          <w:sz w:val="18"/>
          <w:szCs w:val="18"/>
        </w:rPr>
        <w:t xml:space="preserve"> The buyer of the goods will have them examined for damage and loss in transit upon receipt. Any claim must be made in writing within three days of receipt. No claim for shortage or defect will be entertained unless this procedure is adopted. Qualified delivery notes will not be accepted as written notice.</w:t>
      </w:r>
    </w:p>
    <w:p w:rsidR="00DF675A" w:rsidRPr="00000D65" w:rsidRDefault="00DF675A" w:rsidP="00DF675A">
      <w:pPr>
        <w:widowControl w:val="0"/>
        <w:numPr>
          <w:ilvl w:val="0"/>
          <w:numId w:val="1"/>
        </w:numPr>
        <w:tabs>
          <w:tab w:val="left" w:pos="360"/>
        </w:tabs>
        <w:overflowPunct w:val="0"/>
        <w:autoSpaceDE w:val="0"/>
        <w:autoSpaceDN w:val="0"/>
        <w:adjustRightInd w:val="0"/>
        <w:rPr>
          <w:rFonts w:ascii="Arial Narrow" w:hAnsi="Arial Narrow" w:cs="Verdana"/>
          <w:b/>
          <w:bCs/>
          <w:sz w:val="18"/>
          <w:szCs w:val="18"/>
          <w:u w:val="single"/>
        </w:rPr>
      </w:pPr>
      <w:r w:rsidRPr="00000D65">
        <w:rPr>
          <w:rFonts w:ascii="Arial Narrow" w:hAnsi="Arial Narrow" w:cs="Verdana"/>
          <w:sz w:val="18"/>
          <w:szCs w:val="18"/>
        </w:rPr>
        <w:t xml:space="preserve">No liability can be accepted by the vendor for damage in transit or short delivery unless advised in writing to the vendor within three days of receipt of goods or part thereof, or for loss in transit or non-delivery unless advised in writing to the vendor within 3 days of expected delivery date. </w:t>
      </w:r>
      <w:r w:rsidR="00000D65" w:rsidRPr="00000D65">
        <w:rPr>
          <w:rFonts w:ascii="Arial Narrow" w:hAnsi="Arial Narrow"/>
          <w:sz w:val="18"/>
          <w:szCs w:val="18"/>
        </w:rPr>
        <w:t>No claim will be entertained unless this procedure is adopted.</w:t>
      </w:r>
    </w:p>
    <w:p w:rsidR="00E04885" w:rsidRPr="00000D65" w:rsidRDefault="00737914">
      <w:pPr>
        <w:numPr>
          <w:ilvl w:val="0"/>
          <w:numId w:val="1"/>
        </w:numPr>
        <w:rPr>
          <w:rFonts w:ascii="Arial Narrow" w:hAnsi="Arial Narrow"/>
          <w:sz w:val="18"/>
          <w:szCs w:val="18"/>
        </w:rPr>
      </w:pPr>
      <w:r w:rsidRPr="00000D65">
        <w:rPr>
          <w:rFonts w:ascii="Arial Narrow" w:hAnsi="Arial Narrow"/>
          <w:sz w:val="18"/>
          <w:szCs w:val="18"/>
        </w:rPr>
        <w:t xml:space="preserve">If the </w:t>
      </w:r>
      <w:r w:rsidR="00E04885" w:rsidRPr="00000D65">
        <w:rPr>
          <w:rFonts w:ascii="Arial Narrow" w:hAnsi="Arial Narrow"/>
          <w:sz w:val="18"/>
          <w:szCs w:val="18"/>
        </w:rPr>
        <w:t>courier</w:t>
      </w:r>
      <w:r w:rsidRPr="00000D65">
        <w:rPr>
          <w:rFonts w:ascii="Arial Narrow" w:hAnsi="Arial Narrow"/>
          <w:sz w:val="18"/>
          <w:szCs w:val="18"/>
        </w:rPr>
        <w:t xml:space="preserve"> states they have attempted</w:t>
      </w:r>
      <w:r w:rsidR="00E04885" w:rsidRPr="00000D65">
        <w:rPr>
          <w:rFonts w:ascii="Arial Narrow" w:hAnsi="Arial Narrow"/>
          <w:sz w:val="18"/>
          <w:szCs w:val="18"/>
        </w:rPr>
        <w:t xml:space="preserve"> delivery and the </w:t>
      </w:r>
      <w:r w:rsidRPr="00000D65">
        <w:rPr>
          <w:rFonts w:ascii="Arial Narrow" w:hAnsi="Arial Narrow"/>
          <w:sz w:val="18"/>
          <w:szCs w:val="18"/>
        </w:rPr>
        <w:t xml:space="preserve">buyer </w:t>
      </w:r>
      <w:r w:rsidR="00E04885" w:rsidRPr="00000D65">
        <w:rPr>
          <w:rFonts w:ascii="Arial Narrow" w:hAnsi="Arial Narrow"/>
          <w:sz w:val="18"/>
          <w:szCs w:val="18"/>
        </w:rPr>
        <w:t>is not in, ite</w:t>
      </w:r>
      <w:r w:rsidR="009B66D0" w:rsidRPr="00000D65">
        <w:rPr>
          <w:rFonts w:ascii="Arial Narrow" w:hAnsi="Arial Narrow"/>
          <w:sz w:val="18"/>
          <w:szCs w:val="18"/>
        </w:rPr>
        <w:t>m is not collected from depot,</w:t>
      </w:r>
      <w:r w:rsidR="00E04885" w:rsidRPr="00000D65">
        <w:rPr>
          <w:rFonts w:ascii="Arial Narrow" w:hAnsi="Arial Narrow"/>
          <w:sz w:val="18"/>
          <w:szCs w:val="18"/>
        </w:rPr>
        <w:t xml:space="preserve"> the goods returned to sender as undelivered</w:t>
      </w:r>
      <w:r w:rsidR="009B66D0" w:rsidRPr="00000D65">
        <w:rPr>
          <w:rFonts w:ascii="Arial Narrow" w:hAnsi="Arial Narrow"/>
          <w:sz w:val="18"/>
          <w:szCs w:val="18"/>
        </w:rPr>
        <w:t>, unable to find address or</w:t>
      </w:r>
      <w:r w:rsidRPr="00000D65">
        <w:rPr>
          <w:rFonts w:ascii="Arial Narrow" w:hAnsi="Arial Narrow"/>
          <w:sz w:val="18"/>
          <w:szCs w:val="18"/>
        </w:rPr>
        <w:t xml:space="preserve"> the address provided was incorrect</w:t>
      </w:r>
      <w:r w:rsidR="00E04885" w:rsidRPr="00000D65">
        <w:rPr>
          <w:rFonts w:ascii="Arial Narrow" w:hAnsi="Arial Narrow"/>
          <w:sz w:val="18"/>
          <w:szCs w:val="18"/>
        </w:rPr>
        <w:t xml:space="preserve"> then there will be an additional carriage fee to resend the goods.</w:t>
      </w:r>
    </w:p>
    <w:p w:rsidR="001C2AB7" w:rsidRPr="001C2AB7" w:rsidRDefault="00E04885" w:rsidP="001C2AB7">
      <w:pPr>
        <w:numPr>
          <w:ilvl w:val="0"/>
          <w:numId w:val="1"/>
        </w:numPr>
        <w:rPr>
          <w:rFonts w:ascii="Arial Narrow" w:hAnsi="Arial Narrow"/>
          <w:sz w:val="18"/>
          <w:szCs w:val="18"/>
        </w:rPr>
      </w:pPr>
      <w:r w:rsidRPr="00000D65">
        <w:rPr>
          <w:rFonts w:ascii="Arial Narrow" w:hAnsi="Arial Narrow"/>
          <w:sz w:val="18"/>
          <w:szCs w:val="18"/>
        </w:rPr>
        <w:t>If goods are lost in transit the goods will be replaced or refunded (Vendors choice) when the claim for loss has been accepted by th</w:t>
      </w:r>
      <w:r w:rsidR="001C2AB7">
        <w:rPr>
          <w:rFonts w:ascii="Arial Narrow" w:hAnsi="Arial Narrow"/>
          <w:sz w:val="18"/>
          <w:szCs w:val="18"/>
        </w:rPr>
        <w:t>e courier which can take up to 2</w:t>
      </w:r>
      <w:r w:rsidRPr="00000D65">
        <w:rPr>
          <w:rFonts w:ascii="Arial Narrow" w:hAnsi="Arial Narrow"/>
          <w:sz w:val="18"/>
          <w:szCs w:val="18"/>
        </w:rPr>
        <w:t>0 working days</w:t>
      </w:r>
    </w:p>
    <w:p w:rsidR="00B56BBB" w:rsidRPr="00270791" w:rsidRDefault="002A4F78" w:rsidP="00B56BBB">
      <w:pPr>
        <w:numPr>
          <w:ilvl w:val="0"/>
          <w:numId w:val="1"/>
        </w:numPr>
        <w:rPr>
          <w:rStyle w:val="Strong"/>
          <w:rFonts w:ascii="Arial Narrow" w:hAnsi="Arial Narrow" w:cs="Verdana"/>
          <w:b w:val="0"/>
          <w:bCs w:val="0"/>
          <w:sz w:val="18"/>
          <w:szCs w:val="18"/>
          <w:lang w:val="en-US"/>
        </w:rPr>
      </w:pPr>
      <w:r w:rsidRPr="00270791">
        <w:rPr>
          <w:rFonts w:ascii="Arial Narrow" w:hAnsi="Arial Narrow"/>
          <w:sz w:val="18"/>
          <w:szCs w:val="18"/>
        </w:rPr>
        <w:t>No compensation</w:t>
      </w:r>
      <w:r w:rsidRPr="00270791">
        <w:rPr>
          <w:rFonts w:ascii="Arial Narrow" w:hAnsi="Arial Narrow" w:cs="Arial"/>
          <w:color w:val="000000"/>
          <w:sz w:val="18"/>
          <w:szCs w:val="18"/>
          <w:shd w:val="clear" w:color="auto" w:fill="FFFFFF"/>
        </w:rPr>
        <w:t xml:space="preserve"> </w:t>
      </w:r>
      <w:r w:rsidRPr="00270791">
        <w:rPr>
          <w:rStyle w:val="Strong"/>
          <w:rFonts w:ascii="Arial Narrow" w:hAnsi="Arial Narrow" w:cs="Arial"/>
          <w:b w:val="0"/>
          <w:color w:val="000000"/>
          <w:sz w:val="18"/>
          <w:szCs w:val="18"/>
          <w:shd w:val="clear" w:color="auto" w:fill="FFFFFF"/>
        </w:rPr>
        <w:t xml:space="preserve">or refund will be made for, but not limited to, disappointment, suspended or closed </w:t>
      </w:r>
      <w:r w:rsidR="00CC06B7" w:rsidRPr="00270791">
        <w:rPr>
          <w:rStyle w:val="Strong"/>
          <w:rFonts w:ascii="Arial Narrow" w:hAnsi="Arial Narrow" w:cs="Arial"/>
          <w:b w:val="0"/>
          <w:color w:val="000000"/>
          <w:sz w:val="18"/>
          <w:szCs w:val="18"/>
          <w:shd w:val="clear" w:color="auto" w:fill="FFFFFF"/>
        </w:rPr>
        <w:t xml:space="preserve">account, </w:t>
      </w:r>
      <w:r w:rsidRPr="00270791">
        <w:rPr>
          <w:rStyle w:val="Strong"/>
          <w:rFonts w:ascii="Arial Narrow" w:hAnsi="Arial Narrow" w:cs="Arial"/>
          <w:b w:val="0"/>
          <w:color w:val="000000"/>
          <w:sz w:val="18"/>
          <w:szCs w:val="18"/>
          <w:shd w:val="clear" w:color="auto" w:fill="FFFFFF"/>
        </w:rPr>
        <w:t>time</w:t>
      </w:r>
      <w:r w:rsidR="00CC06B7" w:rsidRPr="00270791">
        <w:rPr>
          <w:rStyle w:val="Strong"/>
          <w:rFonts w:ascii="Arial Narrow" w:hAnsi="Arial Narrow" w:cs="Arial"/>
          <w:b w:val="0"/>
          <w:color w:val="000000"/>
          <w:sz w:val="18"/>
          <w:szCs w:val="18"/>
          <w:shd w:val="clear" w:color="auto" w:fill="FFFFFF"/>
        </w:rPr>
        <w:t xml:space="preserve"> or sales </w:t>
      </w:r>
      <w:r w:rsidRPr="00270791">
        <w:rPr>
          <w:rStyle w:val="Strong"/>
          <w:rFonts w:ascii="Arial Narrow" w:hAnsi="Arial Narrow" w:cs="Arial"/>
          <w:b w:val="0"/>
          <w:color w:val="000000"/>
          <w:sz w:val="18"/>
          <w:szCs w:val="18"/>
          <w:shd w:val="clear" w:color="auto" w:fill="FFFFFF"/>
        </w:rPr>
        <w:t>lost.</w:t>
      </w:r>
      <w:r w:rsidRPr="00270791">
        <w:rPr>
          <w:rStyle w:val="Strong"/>
          <w:rFonts w:ascii="Arial Narrow" w:hAnsi="Arial Narrow" w:cs="Verdana"/>
          <w:b w:val="0"/>
          <w:bCs w:val="0"/>
          <w:color w:val="000000"/>
          <w:sz w:val="18"/>
          <w:szCs w:val="18"/>
          <w:shd w:val="clear" w:color="auto" w:fill="FFFFFF"/>
          <w:lang w:val="en-US"/>
        </w:rPr>
        <w:t> </w:t>
      </w:r>
    </w:p>
    <w:p w:rsidR="00A41EF6" w:rsidRPr="00270791" w:rsidRDefault="001C2AB7" w:rsidP="00A41EF6">
      <w:pPr>
        <w:numPr>
          <w:ilvl w:val="0"/>
          <w:numId w:val="1"/>
        </w:numPr>
        <w:rPr>
          <w:rFonts w:ascii="Arial Narrow" w:hAnsi="Arial Narrow"/>
          <w:sz w:val="18"/>
          <w:szCs w:val="18"/>
        </w:rPr>
      </w:pPr>
      <w:r>
        <w:rPr>
          <w:rFonts w:ascii="Arial Narrow" w:hAnsi="Arial Narrow"/>
          <w:sz w:val="18"/>
          <w:szCs w:val="18"/>
        </w:rPr>
        <w:t>All measurements and specifications</w:t>
      </w:r>
      <w:r w:rsidR="00A41EF6" w:rsidRPr="00270791">
        <w:rPr>
          <w:rFonts w:ascii="Arial Narrow" w:hAnsi="Arial Narrow"/>
          <w:sz w:val="18"/>
          <w:szCs w:val="18"/>
        </w:rPr>
        <w:t xml:space="preserve"> listed in our catalogues, order forms, advertisements, or any other publication or communication from our company are approximate only and no warranty or condition is give of accuracy. Whilst our suppliers</w:t>
      </w:r>
      <w:r>
        <w:rPr>
          <w:rFonts w:ascii="Arial Narrow" w:hAnsi="Arial Narrow"/>
          <w:sz w:val="18"/>
          <w:szCs w:val="18"/>
        </w:rPr>
        <w:t xml:space="preserve"> endeavour to ensure that items</w:t>
      </w:r>
      <w:r w:rsidR="00A41EF6" w:rsidRPr="00270791">
        <w:rPr>
          <w:rFonts w:ascii="Arial Narrow" w:hAnsi="Arial Narrow"/>
          <w:sz w:val="18"/>
          <w:szCs w:val="18"/>
        </w:rPr>
        <w:t xml:space="preserve"> or representations will be accurate in detail.</w:t>
      </w:r>
    </w:p>
    <w:p w:rsidR="00DF675A" w:rsidRPr="00270791" w:rsidRDefault="00DF675A" w:rsidP="00A41EF6">
      <w:pPr>
        <w:numPr>
          <w:ilvl w:val="0"/>
          <w:numId w:val="1"/>
        </w:numPr>
        <w:rPr>
          <w:rFonts w:ascii="Arial Narrow" w:hAnsi="Arial Narrow"/>
          <w:sz w:val="18"/>
          <w:szCs w:val="18"/>
        </w:rPr>
      </w:pPr>
      <w:r w:rsidRPr="00270791">
        <w:rPr>
          <w:rFonts w:ascii="Arial Narrow" w:hAnsi="Arial Narrow" w:cs="Verdana"/>
          <w:sz w:val="18"/>
          <w:szCs w:val="18"/>
          <w:lang w:val="en-US"/>
        </w:rPr>
        <w:t xml:space="preserve">Nitrotek LTD </w:t>
      </w:r>
      <w:proofErr w:type="gramStart"/>
      <w:r w:rsidRPr="00270791">
        <w:rPr>
          <w:rFonts w:ascii="Arial Narrow" w:hAnsi="Arial Narrow" w:cs="Verdana"/>
          <w:sz w:val="18"/>
          <w:szCs w:val="18"/>
          <w:lang w:val="en-US"/>
        </w:rPr>
        <w:t>reserve</w:t>
      </w:r>
      <w:proofErr w:type="gramEnd"/>
      <w:r w:rsidRPr="00270791">
        <w:rPr>
          <w:rFonts w:ascii="Arial Narrow" w:hAnsi="Arial Narrow" w:cs="Verdana"/>
          <w:sz w:val="18"/>
          <w:szCs w:val="18"/>
          <w:lang w:val="en-US"/>
        </w:rPr>
        <w:t xml:space="preserve"> the right to cancel this contract and collect the stock at any time</w:t>
      </w:r>
      <w:r w:rsidRPr="00270791">
        <w:rPr>
          <w:rFonts w:ascii="Arial Narrow" w:hAnsi="Arial Narrow"/>
          <w:sz w:val="18"/>
          <w:szCs w:val="18"/>
          <w:lang w:val="en-US"/>
        </w:rPr>
        <w:t xml:space="preserve"> </w:t>
      </w:r>
      <w:r w:rsidRPr="00270791">
        <w:rPr>
          <w:rFonts w:ascii="Arial Narrow" w:hAnsi="Arial Narrow" w:cs="Verdana"/>
          <w:sz w:val="18"/>
          <w:szCs w:val="18"/>
          <w:lang w:val="en-US"/>
        </w:rPr>
        <w:t>if unpaid.</w:t>
      </w:r>
    </w:p>
    <w:p w:rsidR="00000D65" w:rsidRDefault="001C2AB7" w:rsidP="00000D65">
      <w:pPr>
        <w:numPr>
          <w:ilvl w:val="0"/>
          <w:numId w:val="1"/>
        </w:numPr>
        <w:rPr>
          <w:rFonts w:ascii="Arial Narrow" w:hAnsi="Arial Narrow"/>
          <w:sz w:val="18"/>
          <w:szCs w:val="18"/>
        </w:rPr>
      </w:pPr>
      <w:r w:rsidRPr="00007B02">
        <w:rPr>
          <w:rFonts w:ascii="Arial Narrow" w:hAnsi="Arial Narrow"/>
          <w:sz w:val="18"/>
          <w:szCs w:val="18"/>
        </w:rPr>
        <w:t>The buyer agrees not to publish any</w:t>
      </w:r>
      <w:r w:rsidR="00007B02">
        <w:rPr>
          <w:rFonts w:ascii="Arial Narrow" w:hAnsi="Arial Narrow"/>
          <w:sz w:val="18"/>
          <w:szCs w:val="18"/>
        </w:rPr>
        <w:t xml:space="preserve"> reviews, </w:t>
      </w:r>
      <w:r w:rsidR="00007B02" w:rsidRPr="00007B02">
        <w:rPr>
          <w:rFonts w:ascii="Arial Narrow" w:hAnsi="Arial Narrow"/>
          <w:sz w:val="18"/>
          <w:szCs w:val="18"/>
        </w:rPr>
        <w:t xml:space="preserve">feedback </w:t>
      </w:r>
      <w:r w:rsidR="00007B02">
        <w:rPr>
          <w:rFonts w:ascii="Arial Narrow" w:hAnsi="Arial Narrow"/>
          <w:sz w:val="18"/>
          <w:szCs w:val="18"/>
        </w:rPr>
        <w:t xml:space="preserve">or other information </w:t>
      </w:r>
      <w:r w:rsidR="00007B02" w:rsidRPr="00007B02">
        <w:rPr>
          <w:rFonts w:ascii="Arial Narrow" w:hAnsi="Arial Narrow"/>
          <w:sz w:val="18"/>
          <w:szCs w:val="18"/>
        </w:rPr>
        <w:t xml:space="preserve">about </w:t>
      </w:r>
      <w:proofErr w:type="spellStart"/>
      <w:r w:rsidR="00007B02" w:rsidRPr="00007B02">
        <w:rPr>
          <w:rFonts w:ascii="Arial Narrow" w:hAnsi="Arial Narrow"/>
          <w:sz w:val="18"/>
          <w:szCs w:val="18"/>
        </w:rPr>
        <w:t>Lovemystyle</w:t>
      </w:r>
      <w:proofErr w:type="spellEnd"/>
      <w:r w:rsidR="00007B02" w:rsidRPr="00007B02">
        <w:rPr>
          <w:rFonts w:ascii="Arial Narrow" w:hAnsi="Arial Narrow"/>
          <w:sz w:val="18"/>
          <w:szCs w:val="18"/>
        </w:rPr>
        <w:t xml:space="preserve"> on any third party website or their own website. </w:t>
      </w:r>
      <w:r w:rsidR="00007B02">
        <w:rPr>
          <w:rFonts w:ascii="Arial Narrow" w:hAnsi="Arial Narrow"/>
          <w:sz w:val="18"/>
          <w:szCs w:val="18"/>
        </w:rPr>
        <w:t>Doing so would be in breach of this contract and the buyer’s account will be immediately closed. Further, the buyer will be responsible for any damages along with legal fees for having the comments removed.</w:t>
      </w:r>
    </w:p>
    <w:p w:rsidR="00007B02" w:rsidRPr="00007B02" w:rsidRDefault="00007B02" w:rsidP="00007B02">
      <w:pPr>
        <w:ind w:left="360"/>
        <w:rPr>
          <w:rFonts w:ascii="Arial Narrow" w:hAnsi="Arial Narrow"/>
          <w:sz w:val="18"/>
          <w:szCs w:val="18"/>
        </w:rPr>
      </w:pPr>
    </w:p>
    <w:p w:rsidR="00E72226" w:rsidRPr="00000D65" w:rsidRDefault="00E72226" w:rsidP="003A2393">
      <w:pPr>
        <w:pStyle w:val="Heading2"/>
        <w:rPr>
          <w:rFonts w:ascii="Arial Narrow" w:hAnsi="Arial Narrow"/>
          <w:sz w:val="18"/>
          <w:szCs w:val="18"/>
        </w:rPr>
      </w:pPr>
      <w:r w:rsidRPr="00000D65">
        <w:rPr>
          <w:rFonts w:ascii="Arial Narrow" w:hAnsi="Arial Narrow"/>
          <w:sz w:val="18"/>
          <w:szCs w:val="18"/>
        </w:rPr>
        <w:t>RETURN OF GOODS</w:t>
      </w:r>
      <w:r w:rsidR="00DF675A" w:rsidRPr="00000D65">
        <w:rPr>
          <w:rFonts w:ascii="Arial Narrow" w:hAnsi="Arial Narrow"/>
          <w:sz w:val="18"/>
          <w:szCs w:val="18"/>
        </w:rPr>
        <w:t xml:space="preserve"> AND CANCELLATION</w:t>
      </w:r>
      <w:r w:rsidR="00007B02">
        <w:rPr>
          <w:rFonts w:ascii="Arial Narrow" w:hAnsi="Arial Narrow"/>
          <w:sz w:val="18"/>
          <w:szCs w:val="18"/>
        </w:rPr>
        <w:br/>
      </w:r>
    </w:p>
    <w:p w:rsidR="00B2117A" w:rsidRPr="00000D65" w:rsidRDefault="00007B02" w:rsidP="00B2117A">
      <w:pPr>
        <w:numPr>
          <w:ilvl w:val="0"/>
          <w:numId w:val="1"/>
        </w:numPr>
        <w:rPr>
          <w:rFonts w:ascii="Arial Narrow" w:hAnsi="Arial Narrow"/>
          <w:sz w:val="18"/>
          <w:szCs w:val="18"/>
        </w:rPr>
      </w:pPr>
      <w:r>
        <w:rPr>
          <w:rFonts w:ascii="Arial Narrow" w:hAnsi="Arial Narrow"/>
          <w:sz w:val="18"/>
          <w:szCs w:val="18"/>
        </w:rPr>
        <w:t>We do not ac</w:t>
      </w:r>
      <w:r w:rsidR="00B2117A" w:rsidRPr="00000D65">
        <w:rPr>
          <w:rFonts w:ascii="Arial Narrow" w:hAnsi="Arial Narrow"/>
          <w:sz w:val="18"/>
          <w:szCs w:val="18"/>
        </w:rPr>
        <w:t>cept returns from the end user.</w:t>
      </w:r>
    </w:p>
    <w:p w:rsidR="00DF675A" w:rsidRPr="00000D65" w:rsidRDefault="00A01B36">
      <w:pPr>
        <w:numPr>
          <w:ilvl w:val="0"/>
          <w:numId w:val="1"/>
        </w:numPr>
        <w:rPr>
          <w:rFonts w:ascii="Arial Narrow" w:hAnsi="Arial Narrow"/>
          <w:sz w:val="18"/>
          <w:szCs w:val="18"/>
        </w:rPr>
      </w:pPr>
      <w:r w:rsidRPr="00000D65">
        <w:rPr>
          <w:rFonts w:ascii="Arial Narrow" w:hAnsi="Arial Narrow"/>
          <w:sz w:val="18"/>
          <w:szCs w:val="18"/>
        </w:rPr>
        <w:t xml:space="preserve">If the </w:t>
      </w:r>
      <w:r w:rsidR="00DF675A" w:rsidRPr="00000D65">
        <w:rPr>
          <w:rFonts w:ascii="Arial Narrow" w:hAnsi="Arial Narrow"/>
          <w:sz w:val="18"/>
          <w:szCs w:val="18"/>
        </w:rPr>
        <w:t>buyer</w:t>
      </w:r>
      <w:r w:rsidRPr="00000D65">
        <w:rPr>
          <w:rFonts w:ascii="Arial Narrow" w:hAnsi="Arial Narrow"/>
          <w:sz w:val="18"/>
          <w:szCs w:val="18"/>
        </w:rPr>
        <w:t xml:space="preserve"> decides to cancel their orde</w:t>
      </w:r>
      <w:r w:rsidR="00E41B70" w:rsidRPr="00000D65">
        <w:rPr>
          <w:rFonts w:ascii="Arial Narrow" w:hAnsi="Arial Narrow"/>
          <w:sz w:val="18"/>
          <w:szCs w:val="18"/>
        </w:rPr>
        <w:t xml:space="preserve">r </w:t>
      </w:r>
      <w:r w:rsidR="00654B5E" w:rsidRPr="00000D65">
        <w:rPr>
          <w:rFonts w:ascii="Arial Narrow" w:hAnsi="Arial Narrow"/>
          <w:sz w:val="18"/>
          <w:szCs w:val="18"/>
        </w:rPr>
        <w:t xml:space="preserve">or request a refund </w:t>
      </w:r>
      <w:r w:rsidR="00E41B70" w:rsidRPr="00000D65">
        <w:rPr>
          <w:rFonts w:ascii="Arial Narrow" w:hAnsi="Arial Narrow"/>
          <w:sz w:val="18"/>
          <w:szCs w:val="18"/>
        </w:rPr>
        <w:t>within the 7 day cooling-</w:t>
      </w:r>
      <w:r w:rsidRPr="00000D65">
        <w:rPr>
          <w:rFonts w:ascii="Arial Narrow" w:hAnsi="Arial Narrow"/>
          <w:sz w:val="18"/>
          <w:szCs w:val="18"/>
        </w:rPr>
        <w:t xml:space="preserve">off period, the goods </w:t>
      </w:r>
      <w:r w:rsidR="00DF675A" w:rsidRPr="00000D65">
        <w:rPr>
          <w:rFonts w:ascii="Arial Narrow" w:hAnsi="Arial Narrow"/>
          <w:sz w:val="18"/>
          <w:szCs w:val="18"/>
        </w:rPr>
        <w:t>ca</w:t>
      </w:r>
      <w:r w:rsidR="00B2117A" w:rsidRPr="00000D65">
        <w:rPr>
          <w:rFonts w:ascii="Arial Narrow" w:hAnsi="Arial Narrow"/>
          <w:sz w:val="18"/>
          <w:szCs w:val="18"/>
        </w:rPr>
        <w:t xml:space="preserve">n be returned for a credit only and the buyer will be deducted the original postage costs. </w:t>
      </w:r>
      <w:r w:rsidR="00000D65" w:rsidRPr="00000D65">
        <w:rPr>
          <w:rFonts w:ascii="Arial Narrow" w:hAnsi="Arial Narrow"/>
          <w:sz w:val="18"/>
          <w:szCs w:val="18"/>
        </w:rPr>
        <w:t xml:space="preserve">Goods will not be accepted for credit within the 7 day cooling off period if they are not in brand new condition. </w:t>
      </w:r>
      <w:r w:rsidR="00B2117A" w:rsidRPr="00000D65">
        <w:rPr>
          <w:rFonts w:ascii="Arial Narrow" w:hAnsi="Arial Narrow"/>
          <w:sz w:val="18"/>
          <w:szCs w:val="18"/>
        </w:rPr>
        <w:t>Return postage costs paid by the buyer are non refundable.</w:t>
      </w:r>
    </w:p>
    <w:p w:rsidR="00EC5D14" w:rsidRPr="00000D65" w:rsidRDefault="00EC5D14">
      <w:pPr>
        <w:numPr>
          <w:ilvl w:val="0"/>
          <w:numId w:val="1"/>
        </w:numPr>
        <w:rPr>
          <w:rFonts w:ascii="Arial Narrow" w:hAnsi="Arial Narrow"/>
          <w:sz w:val="18"/>
          <w:szCs w:val="18"/>
        </w:rPr>
      </w:pPr>
      <w:r w:rsidRPr="00000D65">
        <w:rPr>
          <w:rFonts w:ascii="Arial Narrow" w:hAnsi="Arial Narrow"/>
          <w:sz w:val="18"/>
          <w:szCs w:val="18"/>
        </w:rPr>
        <w:t>It is the buyer</w:t>
      </w:r>
      <w:r w:rsidR="00007B02">
        <w:rPr>
          <w:rFonts w:ascii="Arial Narrow" w:hAnsi="Arial Narrow"/>
          <w:sz w:val="18"/>
          <w:szCs w:val="18"/>
        </w:rPr>
        <w:t>’</w:t>
      </w:r>
      <w:r w:rsidRPr="00000D65">
        <w:rPr>
          <w:rFonts w:ascii="Arial Narrow" w:hAnsi="Arial Narrow"/>
          <w:sz w:val="18"/>
          <w:szCs w:val="18"/>
        </w:rPr>
        <w:t>s responsibility to find out what the return postage cost of an item is going to be before the item is returned to the vendor.</w:t>
      </w:r>
    </w:p>
    <w:p w:rsidR="00E72226" w:rsidRPr="00000D65" w:rsidRDefault="00E72226" w:rsidP="00654B5E">
      <w:pPr>
        <w:numPr>
          <w:ilvl w:val="0"/>
          <w:numId w:val="1"/>
        </w:numPr>
        <w:rPr>
          <w:rFonts w:ascii="Arial Narrow" w:hAnsi="Arial Narrow"/>
          <w:sz w:val="18"/>
          <w:szCs w:val="18"/>
        </w:rPr>
      </w:pPr>
      <w:r w:rsidRPr="00000D65">
        <w:rPr>
          <w:rFonts w:ascii="Arial Narrow" w:hAnsi="Arial Narrow"/>
          <w:sz w:val="18"/>
          <w:szCs w:val="18"/>
        </w:rPr>
        <w:t>We will not accept the return of any goods without written notification that must state the nature of the fault of each item and the invoice</w:t>
      </w:r>
      <w:r w:rsidR="00F43B77" w:rsidRPr="00000D65">
        <w:rPr>
          <w:rFonts w:ascii="Arial Narrow" w:hAnsi="Arial Narrow"/>
          <w:sz w:val="18"/>
          <w:szCs w:val="18"/>
        </w:rPr>
        <w:t>/order</w:t>
      </w:r>
      <w:r w:rsidRPr="00000D65">
        <w:rPr>
          <w:rFonts w:ascii="Arial Narrow" w:hAnsi="Arial Narrow"/>
          <w:sz w:val="18"/>
          <w:szCs w:val="18"/>
        </w:rPr>
        <w:t xml:space="preserve"> number relating to the purchase of each item.</w:t>
      </w:r>
    </w:p>
    <w:p w:rsidR="00EA77FC" w:rsidRPr="00007B02" w:rsidRDefault="00E72226" w:rsidP="00007B02">
      <w:pPr>
        <w:numPr>
          <w:ilvl w:val="0"/>
          <w:numId w:val="1"/>
        </w:numPr>
        <w:tabs>
          <w:tab w:val="clear" w:pos="360"/>
          <w:tab w:val="num" w:pos="567"/>
        </w:tabs>
        <w:rPr>
          <w:rFonts w:ascii="Arial Narrow" w:hAnsi="Arial Narrow"/>
          <w:sz w:val="18"/>
          <w:szCs w:val="18"/>
        </w:rPr>
      </w:pPr>
      <w:r w:rsidRPr="00000D65">
        <w:rPr>
          <w:rFonts w:ascii="Arial Narrow" w:hAnsi="Arial Narrow"/>
          <w:sz w:val="18"/>
          <w:szCs w:val="18"/>
        </w:rPr>
        <w:t xml:space="preserve">All </w:t>
      </w:r>
      <w:r w:rsidRPr="00270791">
        <w:rPr>
          <w:rFonts w:ascii="Arial Narrow" w:hAnsi="Arial Narrow"/>
          <w:sz w:val="18"/>
          <w:szCs w:val="18"/>
        </w:rPr>
        <w:t>transportation c</w:t>
      </w:r>
      <w:r w:rsidR="00A01B36" w:rsidRPr="00270791">
        <w:rPr>
          <w:rFonts w:ascii="Arial Narrow" w:hAnsi="Arial Narrow"/>
          <w:sz w:val="18"/>
          <w:szCs w:val="18"/>
        </w:rPr>
        <w:t>osts</w:t>
      </w:r>
      <w:r w:rsidRPr="00270791">
        <w:rPr>
          <w:rFonts w:ascii="Arial Narrow" w:hAnsi="Arial Narrow"/>
          <w:sz w:val="18"/>
          <w:szCs w:val="18"/>
        </w:rPr>
        <w:t xml:space="preserve"> relating to the return</w:t>
      </w:r>
      <w:r w:rsidR="00A01B36" w:rsidRPr="00270791">
        <w:rPr>
          <w:rFonts w:ascii="Arial Narrow" w:hAnsi="Arial Narrow"/>
          <w:sz w:val="18"/>
          <w:szCs w:val="18"/>
        </w:rPr>
        <w:t xml:space="preserve"> of any goods, regardless of whether to be deemed defective or not upon inspection, must be met by the buyer and will not be reimbursed.</w:t>
      </w:r>
    </w:p>
    <w:p w:rsidR="00270791" w:rsidRDefault="00270791" w:rsidP="00BD14D7">
      <w:pPr>
        <w:rPr>
          <w:rFonts w:ascii="Arial Narrow" w:hAnsi="Arial Narrow" w:cs="Verdana"/>
          <w:sz w:val="18"/>
          <w:szCs w:val="18"/>
          <w:lang w:val="en-US"/>
        </w:rPr>
      </w:pPr>
    </w:p>
    <w:p w:rsidR="00270791" w:rsidRPr="00270791" w:rsidRDefault="00BD14D7" w:rsidP="00055A14">
      <w:pPr>
        <w:spacing w:line="276" w:lineRule="auto"/>
        <w:rPr>
          <w:rFonts w:ascii="Arial Narrow" w:hAnsi="Arial Narrow"/>
          <w:sz w:val="18"/>
          <w:szCs w:val="18"/>
        </w:rPr>
      </w:pPr>
      <w:r w:rsidRPr="00270791">
        <w:rPr>
          <w:rFonts w:ascii="Arial Narrow" w:hAnsi="Arial Narrow" w:cs="Verdana"/>
          <w:sz w:val="18"/>
          <w:szCs w:val="18"/>
          <w:lang w:val="en-US"/>
        </w:rPr>
        <w:t>This is to certify that I have received, read and agree to abide by Nitrotek Ltd’s conditions of trade.</w:t>
      </w:r>
      <w:r w:rsidR="00007B02">
        <w:rPr>
          <w:rFonts w:ascii="Arial Narrow" w:hAnsi="Arial Narrow" w:cs="Verdana"/>
          <w:sz w:val="18"/>
          <w:szCs w:val="18"/>
          <w:lang w:val="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3"/>
        <w:gridCol w:w="4360"/>
      </w:tblGrid>
      <w:tr w:rsidR="00BD14D7" w:rsidRPr="00270791" w:rsidTr="004A14B5">
        <w:tc>
          <w:tcPr>
            <w:tcW w:w="0" w:type="auto"/>
          </w:tcPr>
          <w:p w:rsidR="00BD14D7" w:rsidRPr="00270791" w:rsidRDefault="00F37681" w:rsidP="00055A14">
            <w:pPr>
              <w:ind w:left="720"/>
              <w:rPr>
                <w:rFonts w:ascii="Arial Narrow" w:hAnsi="Arial Narrow"/>
                <w:sz w:val="18"/>
                <w:szCs w:val="18"/>
              </w:rPr>
            </w:pPr>
            <w:r w:rsidRPr="00270791">
              <w:rPr>
                <w:rFonts w:ascii="Arial Narrow" w:hAnsi="Arial Narrow"/>
                <w:sz w:val="18"/>
                <w:szCs w:val="18"/>
              </w:rPr>
              <w:fldChar w:fldCharType="begin">
                <w:ffData>
                  <w:name w:val="Check1"/>
                  <w:enabled/>
                  <w:calcOnExit w:val="0"/>
                  <w:checkBox>
                    <w:sizeAuto/>
                    <w:default w:val="0"/>
                  </w:checkBox>
                </w:ffData>
              </w:fldChar>
            </w:r>
            <w:r w:rsidR="00BD14D7" w:rsidRPr="00270791">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270791">
              <w:rPr>
                <w:rFonts w:ascii="Arial Narrow" w:hAnsi="Arial Narrow"/>
                <w:sz w:val="18"/>
                <w:szCs w:val="18"/>
              </w:rPr>
              <w:fldChar w:fldCharType="end"/>
            </w:r>
          </w:p>
        </w:tc>
        <w:tc>
          <w:tcPr>
            <w:tcW w:w="0" w:type="auto"/>
          </w:tcPr>
          <w:p w:rsidR="00BD14D7" w:rsidRPr="00270791" w:rsidRDefault="00BD14D7" w:rsidP="00055A14">
            <w:pPr>
              <w:rPr>
                <w:rFonts w:ascii="Arial Narrow" w:hAnsi="Arial Narrow"/>
                <w:sz w:val="18"/>
                <w:szCs w:val="18"/>
              </w:rPr>
            </w:pPr>
            <w:r w:rsidRPr="00270791">
              <w:rPr>
                <w:rFonts w:ascii="Arial Narrow" w:hAnsi="Arial Narrow"/>
                <w:sz w:val="18"/>
                <w:szCs w:val="18"/>
              </w:rPr>
              <w:t>Click here to confirm that you agree to the terms and conditions</w:t>
            </w:r>
          </w:p>
        </w:tc>
      </w:tr>
    </w:tbl>
    <w:p w:rsidR="00CA1C6D" w:rsidRPr="00270791" w:rsidRDefault="00CA1C6D" w:rsidP="00270791">
      <w:pPr>
        <w:rPr>
          <w:rFonts w:ascii="Verdana" w:hAnsi="Verdana"/>
          <w:sz w:val="18"/>
          <w:szCs w:val="18"/>
        </w:rPr>
      </w:pPr>
    </w:p>
    <w:sectPr w:rsidR="00CA1C6D" w:rsidRPr="00270791" w:rsidSect="00007B02">
      <w:pgSz w:w="11906" w:h="16838"/>
      <w:pgMar w:top="284" w:right="312" w:bottom="284" w:left="567"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A2082"/>
    <w:multiLevelType w:val="singleLevel"/>
    <w:tmpl w:val="BF0E25D6"/>
    <w:lvl w:ilvl="0">
      <w:start w:val="1"/>
      <w:numFmt w:val="decimal"/>
      <w:lvlText w:val="%1."/>
      <w:lvlJc w:val="left"/>
      <w:pPr>
        <w:tabs>
          <w:tab w:val="num" w:pos="360"/>
        </w:tabs>
        <w:ind w:left="360" w:hanging="360"/>
      </w:pPr>
      <w:rPr>
        <w:rFonts w:hint="default"/>
        <w:b w:val="0"/>
      </w:rPr>
    </w:lvl>
  </w:abstractNum>
  <w:abstractNum w:abstractNumId="1">
    <w:nsid w:val="6CDE57B7"/>
    <w:multiLevelType w:val="singleLevel"/>
    <w:tmpl w:val="F546212E"/>
    <w:lvl w:ilvl="0">
      <w:start w:val="1"/>
      <w:numFmt w:val="decimal"/>
      <w:lvlText w:val="%1."/>
      <w:legacy w:legacy="1" w:legacySpace="0" w:legacyIndent="360"/>
      <w:lvlJc w:val="left"/>
      <w:rPr>
        <w:rFonts w:ascii="Times New Roman" w:hAnsi="Times New Roman" w:cs="Times New Roman" w:hint="default"/>
        <w:b/>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doNotShadeFormData/>
  <w:noPunctuationKerning/>
  <w:characterSpacingControl w:val="doNotCompress"/>
  <w:compat/>
  <w:rsids>
    <w:rsidRoot w:val="00D207ED"/>
    <w:rsid w:val="00000D65"/>
    <w:rsid w:val="00007B02"/>
    <w:rsid w:val="00055A14"/>
    <w:rsid w:val="000A1A0B"/>
    <w:rsid w:val="000A7545"/>
    <w:rsid w:val="000D7036"/>
    <w:rsid w:val="00125D26"/>
    <w:rsid w:val="00133413"/>
    <w:rsid w:val="00142B48"/>
    <w:rsid w:val="00150355"/>
    <w:rsid w:val="001914C0"/>
    <w:rsid w:val="00197759"/>
    <w:rsid w:val="001B6EDE"/>
    <w:rsid w:val="001C2AB7"/>
    <w:rsid w:val="001F46A9"/>
    <w:rsid w:val="00234B01"/>
    <w:rsid w:val="00236579"/>
    <w:rsid w:val="00270791"/>
    <w:rsid w:val="0028051C"/>
    <w:rsid w:val="002A4F78"/>
    <w:rsid w:val="002B7C52"/>
    <w:rsid w:val="00303CBA"/>
    <w:rsid w:val="00363E10"/>
    <w:rsid w:val="003A2393"/>
    <w:rsid w:val="003B5684"/>
    <w:rsid w:val="003E4F93"/>
    <w:rsid w:val="00461FF4"/>
    <w:rsid w:val="004624EB"/>
    <w:rsid w:val="00487ADF"/>
    <w:rsid w:val="004A425D"/>
    <w:rsid w:val="004A7B93"/>
    <w:rsid w:val="004B3379"/>
    <w:rsid w:val="0050074A"/>
    <w:rsid w:val="005B5FCF"/>
    <w:rsid w:val="005C54B0"/>
    <w:rsid w:val="00632DB9"/>
    <w:rsid w:val="00644831"/>
    <w:rsid w:val="00654B5E"/>
    <w:rsid w:val="00690C68"/>
    <w:rsid w:val="006A1035"/>
    <w:rsid w:val="006B6EB3"/>
    <w:rsid w:val="00737914"/>
    <w:rsid w:val="007769A1"/>
    <w:rsid w:val="007B5694"/>
    <w:rsid w:val="007D6DAC"/>
    <w:rsid w:val="007E52DD"/>
    <w:rsid w:val="0084725F"/>
    <w:rsid w:val="00903255"/>
    <w:rsid w:val="009209E3"/>
    <w:rsid w:val="009B64A0"/>
    <w:rsid w:val="009B66D0"/>
    <w:rsid w:val="009C087A"/>
    <w:rsid w:val="009D1818"/>
    <w:rsid w:val="009F0BFE"/>
    <w:rsid w:val="00A01B36"/>
    <w:rsid w:val="00A056C7"/>
    <w:rsid w:val="00A41EF6"/>
    <w:rsid w:val="00A65C61"/>
    <w:rsid w:val="00AC167E"/>
    <w:rsid w:val="00AD72AA"/>
    <w:rsid w:val="00B0246F"/>
    <w:rsid w:val="00B2117A"/>
    <w:rsid w:val="00B45EEE"/>
    <w:rsid w:val="00B56BBB"/>
    <w:rsid w:val="00B90DC5"/>
    <w:rsid w:val="00B95F81"/>
    <w:rsid w:val="00BD14D7"/>
    <w:rsid w:val="00C10F26"/>
    <w:rsid w:val="00C25925"/>
    <w:rsid w:val="00C33EB7"/>
    <w:rsid w:val="00C7462F"/>
    <w:rsid w:val="00CA1C6D"/>
    <w:rsid w:val="00CC06B7"/>
    <w:rsid w:val="00D207ED"/>
    <w:rsid w:val="00D30A68"/>
    <w:rsid w:val="00D82AF8"/>
    <w:rsid w:val="00D868D0"/>
    <w:rsid w:val="00DC3627"/>
    <w:rsid w:val="00DF675A"/>
    <w:rsid w:val="00E04885"/>
    <w:rsid w:val="00E41B70"/>
    <w:rsid w:val="00E43544"/>
    <w:rsid w:val="00E536E4"/>
    <w:rsid w:val="00E563E9"/>
    <w:rsid w:val="00E72226"/>
    <w:rsid w:val="00E94DE5"/>
    <w:rsid w:val="00EA77FC"/>
    <w:rsid w:val="00EB1D55"/>
    <w:rsid w:val="00EC5D14"/>
    <w:rsid w:val="00EE3ACE"/>
    <w:rsid w:val="00F37681"/>
    <w:rsid w:val="00F43B77"/>
    <w:rsid w:val="00FA435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D26"/>
    <w:rPr>
      <w:lang w:val="en-GB" w:eastAsia="en-GB"/>
    </w:rPr>
  </w:style>
  <w:style w:type="paragraph" w:styleId="Heading1">
    <w:name w:val="heading 1"/>
    <w:basedOn w:val="Normal"/>
    <w:next w:val="Normal"/>
    <w:qFormat/>
    <w:rsid w:val="00125D26"/>
    <w:pPr>
      <w:keepNext/>
      <w:jc w:val="center"/>
      <w:outlineLvl w:val="0"/>
    </w:pPr>
    <w:rPr>
      <w:rFonts w:ascii="Verdana" w:hAnsi="Verdana"/>
      <w:b/>
      <w:sz w:val="24"/>
      <w:u w:val="single"/>
    </w:rPr>
  </w:style>
  <w:style w:type="paragraph" w:styleId="Heading2">
    <w:name w:val="heading 2"/>
    <w:basedOn w:val="Normal"/>
    <w:next w:val="Normal"/>
    <w:qFormat/>
    <w:rsid w:val="00125D26"/>
    <w:pPr>
      <w:keepNext/>
      <w:outlineLvl w:val="1"/>
    </w:pPr>
    <w:rPr>
      <w:rFonts w:ascii="Verdana" w:hAnsi="Verdan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25D26"/>
    <w:rPr>
      <w:color w:val="0000FF"/>
      <w:u w:val="single"/>
    </w:rPr>
  </w:style>
  <w:style w:type="paragraph" w:styleId="BodyText">
    <w:name w:val="Body Text"/>
    <w:basedOn w:val="Normal"/>
    <w:semiHidden/>
    <w:rsid w:val="00125D26"/>
    <w:pPr>
      <w:jc w:val="center"/>
    </w:pPr>
    <w:rPr>
      <w:rFonts w:ascii="Verdana" w:hAnsi="Verdana"/>
      <w:u w:val="single"/>
    </w:rPr>
  </w:style>
  <w:style w:type="character" w:styleId="Strong">
    <w:name w:val="Strong"/>
    <w:basedOn w:val="DefaultParagraphFont"/>
    <w:uiPriority w:val="22"/>
    <w:qFormat/>
    <w:rsid w:val="002A4F78"/>
    <w:rPr>
      <w:b/>
      <w:bCs/>
    </w:rPr>
  </w:style>
  <w:style w:type="paragraph" w:styleId="NormalWeb">
    <w:name w:val="Normal (Web)"/>
    <w:basedOn w:val="Normal"/>
    <w:uiPriority w:val="99"/>
    <w:unhideWhenUsed/>
    <w:rsid w:val="002B7C52"/>
    <w:pPr>
      <w:spacing w:before="100" w:beforeAutospacing="1" w:after="100" w:afterAutospacing="1"/>
    </w:pPr>
    <w:rPr>
      <w:sz w:val="24"/>
      <w:szCs w:val="24"/>
    </w:rPr>
  </w:style>
  <w:style w:type="table" w:styleId="TableGrid">
    <w:name w:val="Table Grid"/>
    <w:basedOn w:val="TableNormal"/>
    <w:uiPriority w:val="59"/>
    <w:rsid w:val="009C0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0791"/>
    <w:rPr>
      <w:rFonts w:ascii="Tahoma" w:hAnsi="Tahoma" w:cs="Tahoma"/>
      <w:sz w:val="16"/>
      <w:szCs w:val="16"/>
    </w:rPr>
  </w:style>
  <w:style w:type="character" w:customStyle="1" w:styleId="BalloonTextChar">
    <w:name w:val="Balloon Text Char"/>
    <w:basedOn w:val="DefaultParagraphFont"/>
    <w:link w:val="BalloonText"/>
    <w:uiPriority w:val="99"/>
    <w:semiHidden/>
    <w:rsid w:val="00270791"/>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48119846">
      <w:bodyDiv w:val="1"/>
      <w:marLeft w:val="0"/>
      <w:marRight w:val="0"/>
      <w:marTop w:val="0"/>
      <w:marBottom w:val="0"/>
      <w:divBdr>
        <w:top w:val="none" w:sz="0" w:space="0" w:color="auto"/>
        <w:left w:val="none" w:sz="0" w:space="0" w:color="auto"/>
        <w:bottom w:val="none" w:sz="0" w:space="0" w:color="auto"/>
        <w:right w:val="none" w:sz="0" w:space="0" w:color="auto"/>
      </w:divBdr>
    </w:div>
    <w:div w:id="789012518">
      <w:bodyDiv w:val="1"/>
      <w:marLeft w:val="0"/>
      <w:marRight w:val="0"/>
      <w:marTop w:val="0"/>
      <w:marBottom w:val="0"/>
      <w:divBdr>
        <w:top w:val="none" w:sz="0" w:space="0" w:color="auto"/>
        <w:left w:val="none" w:sz="0" w:space="0" w:color="auto"/>
        <w:bottom w:val="none" w:sz="0" w:space="0" w:color="auto"/>
        <w:right w:val="none" w:sz="0" w:space="0" w:color="auto"/>
      </w:divBdr>
    </w:div>
    <w:div w:id="853767431">
      <w:bodyDiv w:val="1"/>
      <w:marLeft w:val="0"/>
      <w:marRight w:val="0"/>
      <w:marTop w:val="0"/>
      <w:marBottom w:val="0"/>
      <w:divBdr>
        <w:top w:val="none" w:sz="0" w:space="0" w:color="auto"/>
        <w:left w:val="none" w:sz="0" w:space="0" w:color="auto"/>
        <w:bottom w:val="none" w:sz="0" w:space="0" w:color="auto"/>
        <w:right w:val="none" w:sz="0" w:space="0" w:color="auto"/>
      </w:divBdr>
    </w:div>
    <w:div w:id="1648322414">
      <w:bodyDiv w:val="1"/>
      <w:marLeft w:val="0"/>
      <w:marRight w:val="0"/>
      <w:marTop w:val="0"/>
      <w:marBottom w:val="0"/>
      <w:divBdr>
        <w:top w:val="none" w:sz="0" w:space="0" w:color="auto"/>
        <w:left w:val="none" w:sz="0" w:space="0" w:color="auto"/>
        <w:bottom w:val="none" w:sz="0" w:space="0" w:color="auto"/>
        <w:right w:val="none" w:sz="0" w:space="0" w:color="auto"/>
      </w:divBdr>
    </w:div>
    <w:div w:id="20951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1184</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www</vt:lpstr>
    </vt:vector>
  </TitlesOfParts>
  <Company>Fabrics &amp; Yarns (Macc) Ltd</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Omar Farra</dc:creator>
  <cp:lastModifiedBy>Omar</cp:lastModifiedBy>
  <cp:revision>5</cp:revision>
  <cp:lastPrinted>2007-05-10T13:18:00Z</cp:lastPrinted>
  <dcterms:created xsi:type="dcterms:W3CDTF">2016-02-09T00:03:00Z</dcterms:created>
  <dcterms:modified xsi:type="dcterms:W3CDTF">2016-02-09T00:26:00Z</dcterms:modified>
</cp:coreProperties>
</file>